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5778"/>
        <w:gridCol w:w="3567"/>
      </w:tblGrid>
      <w:tr w:rsidR="002E2098" w:rsidRPr="00E32D23" w:rsidTr="00ED4BE2">
        <w:tc>
          <w:tcPr>
            <w:tcW w:w="9345" w:type="dxa"/>
            <w:gridSpan w:val="2"/>
          </w:tcPr>
          <w:p w:rsidR="002E2098" w:rsidRPr="0005625E" w:rsidRDefault="002E2098" w:rsidP="00ED4BE2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sz w:val="22"/>
                <w:szCs w:val="22"/>
                <w:lang w:eastAsia="en-US"/>
              </w:rPr>
              <w:t>СОЦИАЛЬНО-ЭКОНОМИЧЕСКОГО ПОКАЗАТЕЛИ АФГАНИСТАНА</w:t>
            </w:r>
          </w:p>
          <w:p w:rsidR="002E2098" w:rsidRPr="0005625E" w:rsidRDefault="002E2098" w:rsidP="00ED4BE2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color w:val="000000"/>
                <w:lang w:eastAsia="en-US"/>
              </w:rPr>
              <w:t>Расположение</w:t>
            </w: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Центральная Азия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color w:val="000000"/>
                <w:lang w:eastAsia="en-US"/>
              </w:rPr>
              <w:t>Площадь, кв. км</w:t>
            </w: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252525"/>
                <w:shd w:val="clear" w:color="auto" w:fill="FFFFFF"/>
              </w:rPr>
              <w:t xml:space="preserve">652 864 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color w:val="000000"/>
                <w:lang w:eastAsia="en-US"/>
              </w:rPr>
              <w:t>Столица</w:t>
            </w: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</w:rPr>
              <w:t>Кабул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color w:val="000000"/>
                <w:lang w:eastAsia="en-US"/>
              </w:rPr>
              <w:t>Численность населения, млн. чел.</w:t>
            </w: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252525"/>
                <w:shd w:val="clear" w:color="auto" w:fill="F9F9F9"/>
              </w:rPr>
              <w:t>32,5</w:t>
            </w:r>
            <w:r>
              <w:rPr>
                <w:color w:val="252525"/>
                <w:shd w:val="clear" w:color="auto" w:fill="F9F9F9"/>
              </w:rPr>
              <w:t>6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E2098" w:rsidRPr="00E32D23" w:rsidTr="00ED4BE2">
        <w:tc>
          <w:tcPr>
            <w:tcW w:w="9345" w:type="dxa"/>
            <w:gridSpan w:val="2"/>
            <w:shd w:val="clear" w:color="auto" w:fill="F2F2F2"/>
          </w:tcPr>
          <w:p w:rsidR="002E2098" w:rsidRPr="0005625E" w:rsidRDefault="002E2098" w:rsidP="00ED4BE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5625E">
              <w:rPr>
                <w:b/>
                <w:color w:val="000000"/>
                <w:sz w:val="28"/>
                <w:szCs w:val="28"/>
                <w:lang w:eastAsia="en-US"/>
              </w:rPr>
              <w:t>ЭКОНОМИЧЕСКИЕ ПОКАЗАТЕЛИ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ind w:left="720"/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Объем ВВП, млрд. долл.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252525"/>
                <w:shd w:val="clear" w:color="auto" w:fill="F9F9F9"/>
              </w:rPr>
              <w:t>1</w:t>
            </w:r>
            <w:r w:rsidRPr="0005625E">
              <w:rPr>
                <w:color w:val="252525"/>
                <w:shd w:val="clear" w:color="auto" w:fill="F9F9F9"/>
              </w:rPr>
              <w:t>9</w:t>
            </w:r>
            <w:r>
              <w:rPr>
                <w:color w:val="252525"/>
                <w:shd w:val="clear" w:color="auto" w:fill="F9F9F9"/>
              </w:rPr>
              <w:t>,33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ВВП на душу населения, долл.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252525"/>
                <w:shd w:val="clear" w:color="auto" w:fill="F9F9F9"/>
              </w:rPr>
              <w:t>619,8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color w:val="000000"/>
                <w:lang w:eastAsia="en-US"/>
              </w:rPr>
              <w:t>Темпы роста ВВП, %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</w:t>
            </w:r>
            <w:r w:rsidRPr="0005625E">
              <w:rPr>
                <w:color w:val="000000"/>
                <w:lang w:eastAsia="en-US"/>
              </w:rPr>
              <w:t>9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 xml:space="preserve">Объем внешней торговли, </w:t>
            </w:r>
          </w:p>
          <w:p w:rsidR="002E2098" w:rsidRPr="0005625E" w:rsidRDefault="002E2098" w:rsidP="00ED4BE2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Экспорт товаров и услуг, млрд. долл.</w:t>
            </w:r>
          </w:p>
          <w:p w:rsidR="002E2098" w:rsidRPr="0005625E" w:rsidRDefault="002E2098" w:rsidP="00ED4BE2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Импорт товаров и услуг, млрд. долл.</w:t>
            </w:r>
          </w:p>
          <w:p w:rsidR="002E2098" w:rsidRPr="0005625E" w:rsidRDefault="002E2098" w:rsidP="00ED4BE2">
            <w:pPr>
              <w:ind w:left="720"/>
              <w:contextualSpacing/>
              <w:jc w:val="both"/>
              <w:rPr>
                <w:b/>
                <w:bCs/>
                <w:cap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0,77</w:t>
            </w:r>
          </w:p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333333"/>
                <w:spacing w:val="2"/>
                <w:shd w:val="clear" w:color="auto" w:fill="FFFFFF"/>
              </w:rPr>
              <w:t>6,42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Золотовалютные запасы, млрд. долл.</w:t>
            </w:r>
          </w:p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252525"/>
                <w:shd w:val="clear" w:color="auto" w:fill="FFFFFF"/>
              </w:rPr>
              <w:t>53</w:t>
            </w:r>
            <w:r w:rsidRPr="0005625E">
              <w:rPr>
                <w:color w:val="252525"/>
                <w:shd w:val="clear" w:color="auto" w:fill="FFFFFF"/>
              </w:rPr>
              <w:t>0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Государственный долг, млн. долл.</w:t>
            </w:r>
          </w:p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2 700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Уровень инфляции, %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-1.9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</w:rPr>
              <w:t>Прямые иностранны</w:t>
            </w:r>
            <w:r>
              <w:rPr>
                <w:b/>
              </w:rPr>
              <w:t>е инвестиции, чистый приток (в</w:t>
            </w:r>
            <w:r w:rsidRPr="0005625E">
              <w:rPr>
                <w:b/>
              </w:rPr>
              <w:t xml:space="preserve"> </w:t>
            </w:r>
            <w:r>
              <w:rPr>
                <w:b/>
              </w:rPr>
              <w:t xml:space="preserve">млн. </w:t>
            </w:r>
            <w:r w:rsidRPr="0005625E">
              <w:rPr>
                <w:b/>
              </w:rPr>
              <w:t>долларах США)</w:t>
            </w: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>
              <w:t>48,8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Основные внешнеэкономические партнеры</w:t>
            </w: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D06411">
              <w:t>Пакистан, США, Таджикистан, Россия.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E2098" w:rsidRPr="00E32D23" w:rsidTr="00ED4BE2">
        <w:tc>
          <w:tcPr>
            <w:tcW w:w="9345" w:type="dxa"/>
            <w:gridSpan w:val="2"/>
            <w:shd w:val="clear" w:color="auto" w:fill="F2F2F2"/>
          </w:tcPr>
          <w:p w:rsidR="002E2098" w:rsidRPr="0005625E" w:rsidRDefault="002E2098" w:rsidP="00ED4BE2">
            <w:pPr>
              <w:contextualSpacing/>
              <w:jc w:val="center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СОЦИАЛЬНЫЕ ПОКАЗАТЕЛИ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Структура населения:</w:t>
            </w:r>
          </w:p>
          <w:p w:rsidR="002E2098" w:rsidRPr="0005625E" w:rsidRDefault="002E2098" w:rsidP="00ED4BE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Мужское население, %</w:t>
            </w:r>
          </w:p>
          <w:p w:rsidR="002E2098" w:rsidRPr="0005625E" w:rsidRDefault="002E2098" w:rsidP="00ED4BE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Женское население, %</w:t>
            </w:r>
          </w:p>
          <w:p w:rsidR="002E2098" w:rsidRPr="0005625E" w:rsidRDefault="002E2098" w:rsidP="00ED4BE2">
            <w:pPr>
              <w:pStyle w:val="ListParagraph"/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</w:p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49.5</w:t>
            </w:r>
          </w:p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50.5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 xml:space="preserve">Уровень занятости, % 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56.4</w:t>
            </w:r>
          </w:p>
        </w:tc>
      </w:tr>
      <w:tr w:rsidR="002E2098" w:rsidRPr="00E32D23" w:rsidTr="00ED4BE2">
        <w:tc>
          <w:tcPr>
            <w:tcW w:w="5778" w:type="dxa"/>
          </w:tcPr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Уровень безработицы, %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000000"/>
                <w:lang w:eastAsia="en-US"/>
              </w:rPr>
              <w:t>8.1</w:t>
            </w:r>
          </w:p>
        </w:tc>
      </w:tr>
      <w:tr w:rsidR="002E2098" w:rsidRPr="00E32D23" w:rsidTr="00ED4BE2">
        <w:tc>
          <w:tcPr>
            <w:tcW w:w="5778" w:type="dxa"/>
            <w:shd w:val="clear" w:color="auto" w:fill="F2F2F2"/>
          </w:tcPr>
          <w:p w:rsidR="002E2098" w:rsidRPr="0005625E" w:rsidRDefault="002E2098" w:rsidP="00ED4BE2">
            <w:pPr>
              <w:contextualSpacing/>
              <w:jc w:val="both"/>
              <w:rPr>
                <w:b/>
                <w:bCs/>
                <w:color w:val="000000"/>
                <w:lang w:eastAsia="en-US"/>
              </w:rPr>
            </w:pPr>
            <w:r w:rsidRPr="0005625E">
              <w:rPr>
                <w:b/>
                <w:bCs/>
                <w:color w:val="000000"/>
                <w:lang w:eastAsia="en-US"/>
              </w:rPr>
              <w:t>Минимальный размер заработной платы, долл.</w:t>
            </w:r>
          </w:p>
          <w:p w:rsidR="002E2098" w:rsidRPr="0005625E" w:rsidRDefault="002E2098" w:rsidP="00ED4BE2">
            <w:pPr>
              <w:jc w:val="both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567" w:type="dxa"/>
            <w:shd w:val="clear" w:color="auto" w:fill="F2F2F2"/>
          </w:tcPr>
          <w:p w:rsidR="002E2098" w:rsidRPr="0005625E" w:rsidRDefault="002E2098" w:rsidP="00ED4BE2">
            <w:pPr>
              <w:jc w:val="both"/>
              <w:rPr>
                <w:color w:val="000000"/>
                <w:lang w:eastAsia="en-US"/>
              </w:rPr>
            </w:pPr>
            <w:r w:rsidRPr="0005625E">
              <w:rPr>
                <w:color w:val="333333"/>
                <w:shd w:val="clear" w:color="auto" w:fill="FFFFFF"/>
              </w:rPr>
              <w:t>98</w:t>
            </w:r>
          </w:p>
        </w:tc>
      </w:tr>
    </w:tbl>
    <w:p w:rsidR="002E2098" w:rsidRDefault="002E2098" w:rsidP="00AD6B62">
      <w:pPr>
        <w:jc w:val="both"/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Default="002E2098" w:rsidP="00AD6B62">
      <w:pPr>
        <w:pStyle w:val="ListParagraph"/>
        <w:ind w:left="360"/>
        <w:jc w:val="both"/>
        <w:rPr>
          <w:b/>
          <w:color w:val="000000"/>
          <w:sz w:val="28"/>
          <w:szCs w:val="28"/>
        </w:rPr>
      </w:pPr>
    </w:p>
    <w:p w:rsidR="002E2098" w:rsidRPr="0033544B" w:rsidRDefault="002E2098" w:rsidP="00AD6B62">
      <w:pPr>
        <w:pStyle w:val="ListParagraph"/>
        <w:numPr>
          <w:ilvl w:val="0"/>
          <w:numId w:val="4"/>
        </w:numPr>
        <w:jc w:val="both"/>
        <w:rPr>
          <w:b/>
          <w:color w:val="000000"/>
          <w:sz w:val="28"/>
          <w:szCs w:val="28"/>
        </w:rPr>
      </w:pPr>
      <w:r w:rsidRPr="0033544B">
        <w:rPr>
          <w:b/>
          <w:color w:val="000000"/>
          <w:sz w:val="28"/>
          <w:szCs w:val="28"/>
        </w:rPr>
        <w:t>Геополитическая информация.</w:t>
      </w:r>
    </w:p>
    <w:p w:rsidR="002E2098" w:rsidRPr="00E32D23" w:rsidRDefault="002E2098" w:rsidP="00AD6B62">
      <w:pPr>
        <w:jc w:val="both"/>
        <w:rPr>
          <w:b/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 xml:space="preserve">Карта </w:t>
      </w:r>
    </w:p>
    <w:p w:rsidR="002E2098" w:rsidRPr="00E32D23" w:rsidRDefault="002E2098" w:rsidP="00E5020E">
      <w:pPr>
        <w:tabs>
          <w:tab w:val="left" w:pos="93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E2098" w:rsidRDefault="002E2098" w:rsidP="00AD6B62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241FA0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a1.gif" style="width:412.5pt;height:303pt;visibility:visible">
            <v:imagedata r:id="rId7" o:title=""/>
          </v:shape>
        </w:pict>
      </w:r>
    </w:p>
    <w:p w:rsidR="002E2098" w:rsidRDefault="002E2098" w:rsidP="00AD6B6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E2098" w:rsidRPr="00E32D23" w:rsidRDefault="002E2098" w:rsidP="00AD6B62">
      <w:pPr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Площадь</w:t>
      </w:r>
      <w:r w:rsidRPr="00E32D23">
        <w:rPr>
          <w:color w:val="000000"/>
          <w:sz w:val="28"/>
          <w:szCs w:val="28"/>
        </w:rPr>
        <w:t xml:space="preserve"> – </w:t>
      </w:r>
      <w:r w:rsidRPr="00671ADB">
        <w:rPr>
          <w:color w:val="252525"/>
          <w:sz w:val="28"/>
          <w:szCs w:val="28"/>
          <w:shd w:val="clear" w:color="auto" w:fill="FFFFFF"/>
        </w:rPr>
        <w:t>652 864 км²</w:t>
      </w:r>
    </w:p>
    <w:p w:rsidR="002E2098" w:rsidRPr="00E32D23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Население</w:t>
      </w:r>
      <w:r w:rsidRPr="00E32D23">
        <w:rPr>
          <w:color w:val="000000"/>
          <w:sz w:val="28"/>
          <w:szCs w:val="28"/>
        </w:rPr>
        <w:t xml:space="preserve"> - </w:t>
      </w:r>
      <w:r>
        <w:rPr>
          <w:color w:val="252525"/>
          <w:sz w:val="28"/>
          <w:szCs w:val="28"/>
          <w:shd w:val="clear" w:color="auto" w:fill="F9F9F9"/>
        </w:rPr>
        <w:t>32,564 млн.</w:t>
      </w:r>
      <w:r w:rsidRPr="00671ADB">
        <w:rPr>
          <w:color w:val="252525"/>
          <w:sz w:val="28"/>
          <w:szCs w:val="28"/>
          <w:shd w:val="clear" w:color="auto" w:fill="F9F9F9"/>
        </w:rPr>
        <w:t xml:space="preserve"> </w:t>
      </w:r>
      <w:r w:rsidRPr="00671ADB">
        <w:rPr>
          <w:color w:val="000000"/>
          <w:sz w:val="28"/>
          <w:szCs w:val="28"/>
        </w:rPr>
        <w:t>человек</w:t>
      </w:r>
    </w:p>
    <w:p w:rsidR="002E2098" w:rsidRPr="00E32D23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 xml:space="preserve">Столица </w:t>
      </w:r>
      <w:r w:rsidRPr="00E32D2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Кабул</w:t>
      </w:r>
    </w:p>
    <w:p w:rsidR="002E2098" w:rsidRPr="00671ADB" w:rsidRDefault="002E2098" w:rsidP="00AD6B62">
      <w:pPr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Граничит:</w:t>
      </w:r>
      <w:r w:rsidRPr="00E32D23">
        <w:rPr>
          <w:color w:val="000000"/>
          <w:sz w:val="28"/>
          <w:szCs w:val="28"/>
        </w:rPr>
        <w:t xml:space="preserve"> </w:t>
      </w:r>
      <w:r w:rsidRPr="00671ADB">
        <w:rPr>
          <w:color w:val="000000"/>
          <w:sz w:val="28"/>
          <w:szCs w:val="28"/>
          <w:shd w:val="clear" w:color="auto" w:fill="FFFFFF"/>
        </w:rPr>
        <w:t>Граничит с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Иран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Ираном</w:t>
        </w:r>
      </w:hyperlink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1ADB">
        <w:rPr>
          <w:color w:val="000000"/>
          <w:sz w:val="28"/>
          <w:szCs w:val="28"/>
          <w:shd w:val="clear" w:color="auto" w:fill="FFFFFF"/>
        </w:rPr>
        <w:t>на западе,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Пакистан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Пакистаном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на юге и вост</w:t>
      </w:r>
      <w:r w:rsidRPr="00671ADB">
        <w:rPr>
          <w:color w:val="000000"/>
          <w:sz w:val="28"/>
          <w:szCs w:val="28"/>
          <w:shd w:val="clear" w:color="auto" w:fill="FFFFFF"/>
        </w:rPr>
        <w:t>о</w:t>
      </w:r>
      <w:r w:rsidRPr="00671ADB">
        <w:rPr>
          <w:color w:val="000000"/>
          <w:sz w:val="28"/>
          <w:szCs w:val="28"/>
          <w:shd w:val="clear" w:color="auto" w:fill="FFFFFF"/>
        </w:rPr>
        <w:t>ке,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0" w:tooltip="Туркменистан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Туркменистаном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1" w:tooltip="Узбекистан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Узбекистаном</w:t>
        </w:r>
      </w:hyperlink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1ADB"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12" w:tooltip="Таджикистан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Таджикистаном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71ADB">
        <w:rPr>
          <w:color w:val="000000"/>
          <w:sz w:val="28"/>
          <w:szCs w:val="28"/>
          <w:shd w:val="clear" w:color="auto" w:fill="FFFFFF"/>
        </w:rPr>
        <w:t>на сев</w:t>
      </w:r>
      <w:r w:rsidRPr="00671ADB">
        <w:rPr>
          <w:color w:val="000000"/>
          <w:sz w:val="28"/>
          <w:szCs w:val="28"/>
          <w:shd w:val="clear" w:color="auto" w:fill="FFFFFF"/>
        </w:rPr>
        <w:t>е</w:t>
      </w:r>
      <w:r w:rsidRPr="00671ADB">
        <w:rPr>
          <w:color w:val="000000"/>
          <w:sz w:val="28"/>
          <w:szCs w:val="28"/>
          <w:shd w:val="clear" w:color="auto" w:fill="FFFFFF"/>
        </w:rPr>
        <w:t>ре,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ooltip="Китайская Народная Республика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Китаем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в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tooltip="Ваханский коридор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самой восточной части страны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, с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5" w:tooltip="Индия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Индией</w:t>
        </w:r>
      </w:hyperlink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1ADB">
        <w:rPr>
          <w:color w:val="000000"/>
          <w:sz w:val="28"/>
          <w:szCs w:val="28"/>
          <w:shd w:val="clear" w:color="auto" w:fill="FFFFFF"/>
        </w:rPr>
        <w:t>(точнее оспарива</w:t>
      </w:r>
      <w:r w:rsidRPr="00671ADB">
        <w:rPr>
          <w:color w:val="000000"/>
          <w:sz w:val="28"/>
          <w:szCs w:val="28"/>
          <w:shd w:val="clear" w:color="auto" w:fill="FFFFFF"/>
        </w:rPr>
        <w:t>е</w:t>
      </w:r>
      <w:r w:rsidRPr="00671ADB">
        <w:rPr>
          <w:color w:val="000000"/>
          <w:sz w:val="28"/>
          <w:szCs w:val="28"/>
          <w:shd w:val="clear" w:color="auto" w:fill="FFFFFF"/>
        </w:rPr>
        <w:t>мой Индией, Китаем и Пакистаном территорией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6" w:tooltip="Джамму и Кашмир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Джамму и Кашмир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) на во</w:t>
      </w:r>
      <w:r w:rsidRPr="00671ADB">
        <w:rPr>
          <w:color w:val="000000"/>
          <w:sz w:val="28"/>
          <w:szCs w:val="28"/>
          <w:shd w:val="clear" w:color="auto" w:fill="FFFFFF"/>
        </w:rPr>
        <w:t>с</w:t>
      </w:r>
      <w:r w:rsidRPr="00671ADB">
        <w:rPr>
          <w:color w:val="000000"/>
          <w:sz w:val="28"/>
          <w:szCs w:val="28"/>
          <w:shd w:val="clear" w:color="auto" w:fill="FFFFFF"/>
        </w:rPr>
        <w:t>токе.</w:t>
      </w:r>
    </w:p>
    <w:p w:rsidR="002E2098" w:rsidRPr="00E32D23" w:rsidRDefault="002E2098" w:rsidP="00AD6B6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EF21BE">
        <w:rPr>
          <w:b/>
          <w:color w:val="000000"/>
          <w:sz w:val="28"/>
          <w:szCs w:val="28"/>
        </w:rPr>
        <w:t>е имеет</w:t>
      </w:r>
      <w:r>
        <w:rPr>
          <w:color w:val="000000"/>
          <w:sz w:val="28"/>
          <w:szCs w:val="28"/>
        </w:rPr>
        <w:t xml:space="preserve"> выхода к морю</w:t>
      </w:r>
    </w:p>
    <w:p w:rsidR="002E2098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Климат</w:t>
      </w:r>
      <w:r w:rsidRPr="00E32D23">
        <w:rPr>
          <w:color w:val="000000"/>
          <w:sz w:val="28"/>
          <w:szCs w:val="28"/>
        </w:rPr>
        <w:t>:</w:t>
      </w:r>
      <w:r w:rsidRPr="00671ADB">
        <w:rPr>
          <w:rStyle w:val="apple-converted-space"/>
          <w:sz w:val="28"/>
          <w:szCs w:val="28"/>
          <w:shd w:val="clear" w:color="auto" w:fill="FFFFFF"/>
        </w:rPr>
        <w:t> </w:t>
      </w:r>
      <w:r w:rsidRPr="00671ADB">
        <w:rPr>
          <w:color w:val="252525"/>
          <w:sz w:val="28"/>
          <w:szCs w:val="28"/>
          <w:shd w:val="clear" w:color="auto" w:fill="FFFFFF"/>
        </w:rPr>
        <w:t>субтропический континентальный, холодный зимой и сухой жаркий летом.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2E2098" w:rsidRPr="00E32D23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Языки:</w:t>
      </w:r>
      <w:r w:rsidRPr="00E32D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пушту, дари.</w:t>
      </w:r>
    </w:p>
    <w:p w:rsidR="002E2098" w:rsidRPr="00D06411" w:rsidRDefault="002E2098" w:rsidP="002A5C86">
      <w:pPr>
        <w:spacing w:after="120" w:line="360" w:lineRule="atLeast"/>
        <w:rPr>
          <w:rFonts w:ascii="Arial" w:hAnsi="Arial" w:cs="Arial"/>
          <w:color w:val="252525"/>
          <w:sz w:val="18"/>
          <w:szCs w:val="18"/>
        </w:rPr>
      </w:pPr>
      <w:r>
        <w:rPr>
          <w:b/>
          <w:color w:val="000000"/>
          <w:sz w:val="28"/>
          <w:szCs w:val="28"/>
        </w:rPr>
        <w:t xml:space="preserve">Форма </w:t>
      </w:r>
      <w:hyperlink r:id="rId17" w:tooltip="Президентская республика" w:history="1">
        <w:r>
          <w:rPr>
            <w:b/>
            <w:color w:val="000000"/>
            <w:sz w:val="28"/>
            <w:szCs w:val="28"/>
          </w:rPr>
          <w:t xml:space="preserve">государственного правления : </w:t>
        </w:r>
        <w:r w:rsidRPr="002A5C86">
          <w:rPr>
            <w:rStyle w:val="Hyperlink"/>
            <w:color w:val="000000"/>
            <w:sz w:val="28"/>
            <w:szCs w:val="28"/>
            <w:u w:val="none"/>
          </w:rPr>
          <w:t>президентская республика</w:t>
        </w:r>
      </w:hyperlink>
      <w:r>
        <w:t>.</w:t>
      </w:r>
    </w:p>
    <w:p w:rsidR="002E2098" w:rsidRPr="00E270BB" w:rsidRDefault="002E2098" w:rsidP="003D575D">
      <w:pPr>
        <w:tabs>
          <w:tab w:val="center" w:pos="467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 xml:space="preserve">Президент: </w:t>
      </w:r>
      <w:hyperlink r:id="rId18" w:tooltip="Гани, Ашраф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9F9F9"/>
          </w:rPr>
          <w:t>Ашраф Гани</w:t>
        </w:r>
      </w:hyperlink>
      <w:r>
        <w:rPr>
          <w:color w:val="000000"/>
          <w:sz w:val="28"/>
          <w:szCs w:val="28"/>
        </w:rPr>
        <w:t>.</w:t>
      </w:r>
    </w:p>
    <w:p w:rsidR="002E2098" w:rsidRPr="00E32D23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Денежная единица</w:t>
      </w:r>
      <w:r w:rsidRPr="00E32D2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Афгани</w:t>
      </w:r>
      <w:r w:rsidRPr="00E32D23">
        <w:rPr>
          <w:color w:val="000000"/>
          <w:sz w:val="28"/>
          <w:szCs w:val="28"/>
        </w:rPr>
        <w:t xml:space="preserve"> </w:t>
      </w:r>
    </w:p>
    <w:p w:rsidR="002E2098" w:rsidRPr="007F1188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Курс национальной валюты</w:t>
      </w:r>
      <w:r w:rsidRPr="00E32D23">
        <w:rPr>
          <w:color w:val="000000"/>
          <w:sz w:val="28"/>
          <w:szCs w:val="28"/>
        </w:rPr>
        <w:t xml:space="preserve"> </w:t>
      </w:r>
      <w:r w:rsidRPr="007F1188">
        <w:rPr>
          <w:color w:val="000000"/>
          <w:sz w:val="28"/>
          <w:szCs w:val="28"/>
        </w:rPr>
        <w:t>(</w:t>
      </w:r>
      <w:r w:rsidRPr="007F1188">
        <w:rPr>
          <w:bCs/>
          <w:color w:val="000000"/>
          <w:sz w:val="28"/>
          <w:szCs w:val="28"/>
        </w:rPr>
        <w:t xml:space="preserve">1 </w:t>
      </w:r>
      <w:r>
        <w:rPr>
          <w:bCs/>
          <w:color w:val="000000"/>
          <w:sz w:val="28"/>
          <w:szCs w:val="28"/>
        </w:rPr>
        <w:t xml:space="preserve">афгани </w:t>
      </w:r>
      <w:r>
        <w:rPr>
          <w:color w:val="000000"/>
          <w:sz w:val="28"/>
          <w:szCs w:val="28"/>
        </w:rPr>
        <w:t>-</w:t>
      </w:r>
      <w:r w:rsidRPr="007F1188">
        <w:rPr>
          <w:bCs/>
          <w:color w:val="000000"/>
          <w:sz w:val="28"/>
          <w:szCs w:val="28"/>
        </w:rPr>
        <w:t>0.</w:t>
      </w:r>
      <w:r>
        <w:rPr>
          <w:bCs/>
          <w:color w:val="000000"/>
          <w:sz w:val="28"/>
          <w:szCs w:val="28"/>
        </w:rPr>
        <w:t>90рубль</w:t>
      </w:r>
      <w:r w:rsidRPr="007F1188">
        <w:rPr>
          <w:bCs/>
          <w:color w:val="000000"/>
          <w:sz w:val="28"/>
          <w:szCs w:val="28"/>
        </w:rPr>
        <w:t>)</w:t>
      </w:r>
    </w:p>
    <w:p w:rsidR="002E2098" w:rsidRPr="002A5C86" w:rsidRDefault="002E2098" w:rsidP="00AD6B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2D23">
        <w:rPr>
          <w:b/>
          <w:color w:val="000000"/>
          <w:sz w:val="28"/>
          <w:szCs w:val="28"/>
        </w:rPr>
        <w:t>Плотность населения</w:t>
      </w:r>
      <w:r w:rsidRPr="00E32D23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C5388">
        <w:rPr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9F9F9"/>
        </w:rPr>
        <w:t>43,8</w:t>
      </w:r>
      <w:r w:rsidRPr="002A5C86">
        <w:rPr>
          <w:color w:val="000000"/>
          <w:sz w:val="28"/>
          <w:szCs w:val="28"/>
          <w:shd w:val="clear" w:color="auto" w:fill="F9F9F9"/>
        </w:rPr>
        <w:t xml:space="preserve"> чел./км²</w:t>
      </w:r>
    </w:p>
    <w:p w:rsidR="002E2098" w:rsidRDefault="002E2098" w:rsidP="00AD6B62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E32D23">
        <w:rPr>
          <w:b/>
          <w:color w:val="000000"/>
          <w:sz w:val="28"/>
          <w:szCs w:val="28"/>
        </w:rPr>
        <w:t>Этнический состав</w:t>
      </w:r>
      <w:r w:rsidRPr="00E270BB">
        <w:rPr>
          <w:color w:val="000000"/>
          <w:sz w:val="28"/>
          <w:szCs w:val="28"/>
        </w:rPr>
        <w:t xml:space="preserve">: </w:t>
      </w:r>
      <w:r w:rsidRPr="00671ADB">
        <w:rPr>
          <w:color w:val="000000"/>
          <w:sz w:val="28"/>
          <w:szCs w:val="28"/>
          <w:shd w:val="clear" w:color="auto" w:fill="FFFFFF"/>
        </w:rPr>
        <w:t>Афганистан — многонациональное государство. Его население состоит из различных этнических групп, принадлежащих к ра</w:t>
      </w:r>
      <w:r w:rsidRPr="00671ADB">
        <w:rPr>
          <w:color w:val="000000"/>
          <w:sz w:val="28"/>
          <w:szCs w:val="28"/>
          <w:shd w:val="clear" w:color="auto" w:fill="FFFFFF"/>
        </w:rPr>
        <w:t>з</w:t>
      </w:r>
      <w:r w:rsidRPr="00671ADB">
        <w:rPr>
          <w:color w:val="000000"/>
          <w:sz w:val="28"/>
          <w:szCs w:val="28"/>
          <w:shd w:val="clear" w:color="auto" w:fill="FFFFFF"/>
        </w:rPr>
        <w:t>личным языковым семьям —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9" w:tooltip="Иранские языки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иранской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0" w:tooltip="Тюркские языки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тюркской</w:t>
        </w:r>
      </w:hyperlink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1ADB">
        <w:rPr>
          <w:color w:val="000000"/>
          <w:sz w:val="28"/>
          <w:szCs w:val="28"/>
          <w:shd w:val="clear" w:color="auto" w:fill="FFFFFF"/>
        </w:rPr>
        <w:t>и других.</w:t>
      </w:r>
      <w:r w:rsidRPr="00671ADB">
        <w:rPr>
          <w:color w:val="000000"/>
          <w:sz w:val="28"/>
          <w:szCs w:val="28"/>
        </w:rPr>
        <w:br/>
      </w:r>
      <w:r w:rsidRPr="00671ADB">
        <w:rPr>
          <w:color w:val="000000"/>
          <w:sz w:val="28"/>
          <w:szCs w:val="28"/>
          <w:shd w:val="clear" w:color="auto" w:fill="FFFFFF"/>
        </w:rPr>
        <w:t>Наиболее многочисленной этнической группой являются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1" w:tooltip="Пуштуны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пуштуны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их численность колеблется, по разным оценкам, от 39,4 до 42 % населения. Вт</w:t>
      </w:r>
      <w:r w:rsidRPr="00671ADB">
        <w:rPr>
          <w:color w:val="000000"/>
          <w:sz w:val="28"/>
          <w:szCs w:val="28"/>
          <w:shd w:val="clear" w:color="auto" w:fill="FFFFFF"/>
        </w:rPr>
        <w:t>о</w:t>
      </w:r>
      <w:r w:rsidRPr="00671ADB">
        <w:rPr>
          <w:color w:val="000000"/>
          <w:sz w:val="28"/>
          <w:szCs w:val="28"/>
          <w:shd w:val="clear" w:color="auto" w:fill="FFFFFF"/>
        </w:rPr>
        <w:t>рая по численности группа —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2" w:tooltip="Фарсиваны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фарсиваны</w:t>
        </w:r>
      </w:hyperlink>
      <w:hyperlink r:id="rId23" w:anchor="cite_note-.D0.91.D0.A1.D0.AD-46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  <w:vertAlign w:val="superscript"/>
          </w:rPr>
          <w:t>[46]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от 27 до 38 %. Третья гру</w:t>
      </w:r>
      <w:r w:rsidRPr="00671ADB">
        <w:rPr>
          <w:color w:val="000000"/>
          <w:sz w:val="28"/>
          <w:szCs w:val="28"/>
          <w:shd w:val="clear" w:color="auto" w:fill="FFFFFF"/>
        </w:rPr>
        <w:t>п</w:t>
      </w:r>
      <w:r w:rsidRPr="00671ADB">
        <w:rPr>
          <w:color w:val="000000"/>
          <w:sz w:val="28"/>
          <w:szCs w:val="28"/>
          <w:shd w:val="clear" w:color="auto" w:fill="FFFFFF"/>
        </w:rPr>
        <w:t>па —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4" w:tooltip="Хазарейцы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хазарейцы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от 8 до 10 %. Четвёртая по величине этническая группа —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5" w:tooltip="Узбеки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узбеки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 — составляет от 6 до 9,2 %. Менее многочисленные этнические группы —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6" w:tooltip="Чараймаки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аймаки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7" w:tooltip="Туркмены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туркмены</w:t>
        </w:r>
      </w:hyperlink>
      <w:r w:rsidRPr="00671ADB">
        <w:rPr>
          <w:color w:val="000000"/>
          <w:sz w:val="28"/>
          <w:szCs w:val="28"/>
          <w:shd w:val="clear" w:color="auto" w:fill="FFFFFF"/>
        </w:rPr>
        <w:t>,</w:t>
      </w:r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28" w:tooltip="Белуджи" w:history="1">
        <w:r w:rsidRPr="00671ADB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белуджи</w:t>
        </w:r>
      </w:hyperlink>
      <w:r w:rsidRPr="00671AD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71ADB">
        <w:rPr>
          <w:color w:val="000000"/>
          <w:sz w:val="28"/>
          <w:szCs w:val="28"/>
          <w:shd w:val="clear" w:color="auto" w:fill="FFFFFF"/>
        </w:rPr>
        <w:t>составляют 4,3-01 %, 1-3 % и 0,5-2 % соответственно. Прочие этнические группы, в том числе казахи-Сиргели н</w:t>
      </w:r>
      <w:r w:rsidRPr="00671ADB">
        <w:rPr>
          <w:color w:val="000000"/>
          <w:sz w:val="28"/>
          <w:szCs w:val="28"/>
          <w:shd w:val="clear" w:color="auto" w:fill="FFFFFF"/>
        </w:rPr>
        <w:t>а</w:t>
      </w:r>
      <w:r w:rsidRPr="00671ADB">
        <w:rPr>
          <w:color w:val="000000"/>
          <w:sz w:val="28"/>
          <w:szCs w:val="28"/>
          <w:shd w:val="clear" w:color="auto" w:fill="FFFFFF"/>
        </w:rPr>
        <w:t>считывают от 1 до 4 %.</w:t>
      </w:r>
    </w:p>
    <w:p w:rsidR="002E2098" w:rsidRDefault="002E2098" w:rsidP="00AD6B6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E32D23">
        <w:rPr>
          <w:b/>
          <w:color w:val="000000"/>
          <w:sz w:val="28"/>
          <w:szCs w:val="28"/>
        </w:rPr>
        <w:t>Религия</w:t>
      </w:r>
      <w:r w:rsidRPr="00E32D2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ислам.</w:t>
      </w:r>
    </w:p>
    <w:p w:rsidR="002E2098" w:rsidRPr="00AD6B62" w:rsidRDefault="002E2098" w:rsidP="00C30C8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p w:rsidR="002E2098" w:rsidRDefault="002E2098" w:rsidP="00C30C8B">
      <w:pPr>
        <w:spacing w:line="360" w:lineRule="auto"/>
        <w:rPr>
          <w:b/>
          <w:color w:val="000000"/>
          <w:sz w:val="28"/>
          <w:szCs w:val="28"/>
        </w:rPr>
      </w:pPr>
      <w:r w:rsidRPr="00C30C8B">
        <w:rPr>
          <w:b/>
          <w:color w:val="000000"/>
          <w:sz w:val="28"/>
          <w:szCs w:val="28"/>
        </w:rPr>
        <w:t>2.Краткая информация</w:t>
      </w:r>
    </w:p>
    <w:p w:rsidR="002E2098" w:rsidRPr="00671ADB" w:rsidRDefault="002E2098" w:rsidP="00EF21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</w:r>
      <w:r w:rsidRPr="00671ADB">
        <w:rPr>
          <w:b/>
          <w:bCs/>
          <w:color w:val="000000"/>
          <w:sz w:val="28"/>
          <w:szCs w:val="28"/>
        </w:rPr>
        <w:t>Афганиста́н</w:t>
      </w:r>
      <w:r w:rsidRPr="00671ADB">
        <w:rPr>
          <w:rStyle w:val="apple-converted-space"/>
          <w:color w:val="252525"/>
          <w:sz w:val="28"/>
          <w:szCs w:val="28"/>
        </w:rPr>
        <w:t> </w:t>
      </w:r>
      <w:r w:rsidRPr="00671ADB">
        <w:rPr>
          <w:color w:val="252525"/>
          <w:sz w:val="28"/>
          <w:szCs w:val="28"/>
        </w:rPr>
        <w:t>—</w:t>
      </w:r>
      <w:r w:rsidRPr="00671ADB">
        <w:rPr>
          <w:rStyle w:val="apple-converted-space"/>
          <w:color w:val="252525"/>
          <w:sz w:val="28"/>
          <w:szCs w:val="28"/>
        </w:rPr>
        <w:t> </w:t>
      </w:r>
      <w:hyperlink r:id="rId29" w:tooltip="Государство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государство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в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0" w:tooltip="Центральная Ази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Центральной Азии</w:t>
        </w:r>
      </w:hyperlink>
      <w:r w:rsidRPr="00671ADB">
        <w:rPr>
          <w:color w:val="000000"/>
          <w:sz w:val="28"/>
          <w:szCs w:val="28"/>
        </w:rPr>
        <w:t>,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1" w:tooltip="Не имеющие выхода к морю государства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не имеет выхода к морю</w:t>
        </w:r>
      </w:hyperlink>
      <w:r w:rsidRPr="00671ADB">
        <w:rPr>
          <w:color w:val="000000"/>
          <w:sz w:val="28"/>
          <w:szCs w:val="28"/>
        </w:rPr>
        <w:t>. Население, по итогам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2" w:tooltip="Перепись населени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переписи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3" w:tooltip="2013 год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2013 года</w:t>
        </w:r>
      </w:hyperlink>
      <w:r w:rsidRPr="00671ADB">
        <w:rPr>
          <w:color w:val="000000"/>
          <w:sz w:val="28"/>
          <w:szCs w:val="28"/>
        </w:rPr>
        <w:t>, составляет более 31 ми</w:t>
      </w:r>
      <w:r w:rsidRPr="00671ADB">
        <w:rPr>
          <w:color w:val="000000"/>
          <w:sz w:val="28"/>
          <w:szCs w:val="28"/>
        </w:rPr>
        <w:t>л</w:t>
      </w:r>
      <w:r w:rsidRPr="00671ADB">
        <w:rPr>
          <w:color w:val="000000"/>
          <w:sz w:val="28"/>
          <w:szCs w:val="28"/>
        </w:rPr>
        <w:t>лиона человек, территория — 652 864 км².</w:t>
      </w:r>
      <w:r>
        <w:rPr>
          <w:color w:val="000000"/>
          <w:sz w:val="28"/>
          <w:szCs w:val="28"/>
        </w:rPr>
        <w:t xml:space="preserve"> </w:t>
      </w:r>
      <w:r w:rsidRPr="00671ADB">
        <w:rPr>
          <w:color w:val="000000"/>
          <w:sz w:val="28"/>
          <w:szCs w:val="28"/>
        </w:rPr>
        <w:t>Столица —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4" w:tooltip="Кабул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Кабул</w:t>
        </w:r>
      </w:hyperlink>
      <w:r w:rsidRPr="00671ADB">
        <w:rPr>
          <w:color w:val="000000"/>
          <w:sz w:val="28"/>
          <w:szCs w:val="28"/>
        </w:rPr>
        <w:t>. Афганистан находится на перепутье между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5" w:tooltip="Восток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Востоком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и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6" w:tooltip="Западный мир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Западом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и является древним це</w:t>
      </w:r>
      <w:r w:rsidRPr="00671ADB">
        <w:rPr>
          <w:color w:val="000000"/>
          <w:sz w:val="28"/>
          <w:szCs w:val="28"/>
        </w:rPr>
        <w:t>н</w:t>
      </w:r>
      <w:r w:rsidRPr="00671ADB">
        <w:rPr>
          <w:color w:val="000000"/>
          <w:sz w:val="28"/>
          <w:szCs w:val="28"/>
        </w:rPr>
        <w:t>тром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7" w:tooltip="Торговл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торговли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hyperlink r:id="rId38" w:tooltip="Миграция населени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миграции</w:t>
        </w:r>
      </w:hyperlink>
      <w:r w:rsidRPr="00671AD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</w:t>
      </w:r>
      <w:r w:rsidRPr="00671ADB">
        <w:rPr>
          <w:color w:val="000000"/>
          <w:sz w:val="28"/>
          <w:szCs w:val="28"/>
        </w:rPr>
        <w:t>н располагается между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39" w:tooltip="Южная Ази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Южной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и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0" w:tooltip="Центральная Азия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Центральной Азией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с одной стороны и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1" w:tooltip="Ближний Восток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Ближним Востоком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с другой, что позволяет ему и</w:t>
      </w:r>
      <w:r w:rsidRPr="00671ADB">
        <w:rPr>
          <w:color w:val="000000"/>
          <w:sz w:val="28"/>
          <w:szCs w:val="28"/>
        </w:rPr>
        <w:t>г</w:t>
      </w:r>
      <w:r w:rsidRPr="00671ADB">
        <w:rPr>
          <w:color w:val="000000"/>
          <w:sz w:val="28"/>
          <w:szCs w:val="28"/>
        </w:rPr>
        <w:t>рать важную роль в экономических, политических и культурных отношениях между странами региона.</w:t>
      </w:r>
    </w:p>
    <w:p w:rsidR="002E2098" w:rsidRPr="00671ADB" w:rsidRDefault="002E2098" w:rsidP="00EF21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1ADB">
        <w:rPr>
          <w:color w:val="000000"/>
          <w:sz w:val="28"/>
          <w:szCs w:val="28"/>
        </w:rPr>
        <w:t>Недра Афганистана богаты полезными ископаемыми, но их разработка носит ограниченный характер ввиду их расположения в отдалённых горных ра</w:t>
      </w:r>
      <w:r w:rsidRPr="00671ADB">
        <w:rPr>
          <w:color w:val="000000"/>
          <w:sz w:val="28"/>
          <w:szCs w:val="28"/>
        </w:rPr>
        <w:t>й</w:t>
      </w:r>
      <w:r w:rsidRPr="00671ADB">
        <w:rPr>
          <w:color w:val="000000"/>
          <w:sz w:val="28"/>
          <w:szCs w:val="28"/>
        </w:rPr>
        <w:t>онах.</w:t>
      </w:r>
    </w:p>
    <w:p w:rsidR="002E2098" w:rsidRPr="00671ADB" w:rsidRDefault="002E2098" w:rsidP="00EF21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Имеются</w:t>
      </w:r>
      <w:r w:rsidRPr="00671ADB">
        <w:rPr>
          <w:color w:val="000000"/>
          <w:sz w:val="28"/>
          <w:szCs w:val="28"/>
        </w:rPr>
        <w:t xml:space="preserve"> залежи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2" w:tooltip="Каменный уголь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каменного угля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и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3" w:tooltip="Драгоценные металлы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драгоценных металлов</w:t>
        </w:r>
      </w:hyperlink>
      <w:r w:rsidRPr="00671ADB">
        <w:rPr>
          <w:color w:val="000000"/>
          <w:sz w:val="28"/>
          <w:szCs w:val="28"/>
        </w:rPr>
        <w:t>, бериллиевых руд, с</w:t>
      </w:r>
      <w:r w:rsidRPr="00671ADB">
        <w:rPr>
          <w:color w:val="000000"/>
          <w:sz w:val="28"/>
          <w:szCs w:val="28"/>
        </w:rPr>
        <w:t>е</w:t>
      </w:r>
      <w:r w:rsidRPr="00671ADB">
        <w:rPr>
          <w:color w:val="000000"/>
          <w:sz w:val="28"/>
          <w:szCs w:val="28"/>
        </w:rPr>
        <w:t>ры, поваренной соли, мрамора, лазурита, барита, целестина. Присутствуют месторождения нефти, природного газа, гипса. Развед</w:t>
      </w:r>
      <w:r w:rsidRPr="00671ADB">
        <w:rPr>
          <w:color w:val="000000"/>
          <w:sz w:val="28"/>
          <w:szCs w:val="28"/>
        </w:rPr>
        <w:t>а</w:t>
      </w:r>
      <w:r w:rsidRPr="00671ADB">
        <w:rPr>
          <w:color w:val="000000"/>
          <w:sz w:val="28"/>
          <w:szCs w:val="28"/>
        </w:rPr>
        <w:t>ны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4" w:tooltip="Медь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медные</w:t>
        </w:r>
      </w:hyperlink>
      <w:r w:rsidRPr="00671ADB">
        <w:rPr>
          <w:color w:val="000000"/>
          <w:sz w:val="28"/>
          <w:szCs w:val="28"/>
        </w:rPr>
        <w:t>,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5" w:tooltip="Железная руда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железные</w:t>
        </w:r>
      </w:hyperlink>
      <w:r w:rsidRPr="00671ADB">
        <w:rPr>
          <w:color w:val="000000"/>
          <w:sz w:val="28"/>
          <w:szCs w:val="28"/>
        </w:rPr>
        <w:t>,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6" w:tooltip="Марганец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марганцевые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руды.</w:t>
      </w:r>
    </w:p>
    <w:p w:rsidR="002E2098" w:rsidRPr="00671ADB" w:rsidRDefault="002E2098" w:rsidP="00EF21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71ADB">
        <w:rPr>
          <w:color w:val="000000"/>
          <w:sz w:val="28"/>
          <w:szCs w:val="28"/>
        </w:rPr>
        <w:t>Медное месторождение Айнак близ</w:t>
      </w:r>
      <w:r w:rsidRPr="00671ADB">
        <w:rPr>
          <w:rStyle w:val="apple-converted-space"/>
          <w:color w:val="000000"/>
          <w:sz w:val="28"/>
          <w:szCs w:val="28"/>
        </w:rPr>
        <w:t> </w:t>
      </w:r>
      <w:hyperlink r:id="rId47" w:tooltip="Кабул" w:history="1">
        <w:r w:rsidRPr="00671ADB">
          <w:rPr>
            <w:rStyle w:val="Hyperlink"/>
            <w:color w:val="000000"/>
            <w:sz w:val="28"/>
            <w:szCs w:val="28"/>
            <w:u w:val="none"/>
          </w:rPr>
          <w:t>Кабула</w:t>
        </w:r>
      </w:hyperlink>
      <w:r w:rsidRPr="00671ADB">
        <w:rPr>
          <w:rStyle w:val="apple-converted-space"/>
          <w:color w:val="000000"/>
          <w:sz w:val="28"/>
          <w:szCs w:val="28"/>
        </w:rPr>
        <w:t> </w:t>
      </w:r>
      <w:r w:rsidRPr="00671ADB">
        <w:rPr>
          <w:color w:val="000000"/>
          <w:sz w:val="28"/>
          <w:szCs w:val="28"/>
        </w:rPr>
        <w:t>считают самым большим в Евр</w:t>
      </w:r>
      <w:r w:rsidRPr="00671ADB">
        <w:rPr>
          <w:color w:val="000000"/>
          <w:sz w:val="28"/>
          <w:szCs w:val="28"/>
        </w:rPr>
        <w:t>а</w:t>
      </w:r>
      <w:r w:rsidRPr="00671ADB">
        <w:rPr>
          <w:color w:val="000000"/>
          <w:sz w:val="28"/>
          <w:szCs w:val="28"/>
        </w:rPr>
        <w:t>зии (запасы около 240 млн т. руды с содержанием 2,3 % (оценка 2006 г.), н</w:t>
      </w:r>
      <w:r w:rsidRPr="00671ADB">
        <w:rPr>
          <w:color w:val="000000"/>
          <w:sz w:val="28"/>
          <w:szCs w:val="28"/>
        </w:rPr>
        <w:t>е</w:t>
      </w:r>
      <w:r w:rsidRPr="00671ADB">
        <w:rPr>
          <w:color w:val="000000"/>
          <w:sz w:val="28"/>
          <w:szCs w:val="28"/>
        </w:rPr>
        <w:t>далеко от Кабула находится и железорудное месторождение Хаджигек (зап</w:t>
      </w:r>
      <w:r w:rsidRPr="00671ADB">
        <w:rPr>
          <w:color w:val="000000"/>
          <w:sz w:val="28"/>
          <w:szCs w:val="28"/>
        </w:rPr>
        <w:t>а</w:t>
      </w:r>
      <w:r w:rsidRPr="00671ADB">
        <w:rPr>
          <w:color w:val="000000"/>
          <w:sz w:val="28"/>
          <w:szCs w:val="28"/>
        </w:rPr>
        <w:t>сы около 428 млн т. руды с содержанием 62-68 %), которое считается самым крупным в южноазиатском регионе</w:t>
      </w:r>
    </w:p>
    <w:p w:rsidR="002E2098" w:rsidRPr="00671ADB" w:rsidRDefault="002E2098" w:rsidP="00EF21B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252525"/>
          <w:sz w:val="28"/>
          <w:szCs w:val="28"/>
        </w:rPr>
      </w:pPr>
      <w:r>
        <w:rPr>
          <w:b/>
          <w:color w:val="252525"/>
          <w:sz w:val="28"/>
          <w:szCs w:val="28"/>
        </w:rPr>
        <w:t xml:space="preserve"> </w:t>
      </w:r>
      <w:r>
        <w:rPr>
          <w:b/>
          <w:color w:val="252525"/>
          <w:sz w:val="28"/>
          <w:szCs w:val="28"/>
        </w:rPr>
        <w:tab/>
        <w:t xml:space="preserve"> </w:t>
      </w:r>
      <w:r w:rsidRPr="00671ADB">
        <w:rPr>
          <w:b/>
          <w:color w:val="252525"/>
          <w:sz w:val="28"/>
          <w:szCs w:val="28"/>
        </w:rPr>
        <w:t>Экономика Афганистана.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Вследствие непрекращающихся на протяжении более 20 лет военных де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ствий экономика Афганистана пришла в полный упадок. Примерно треть 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селения покинула страну, и до сих пор на территории Пакистана остаются ок. 1,2 млн., а территории Ирана – 1,4 млн. афганских беженцев. Разрушены многие предприятия, нарушены транспортные и торговые связи между 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дельными частями страны и другими государствами.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0" w:name="1006108-L-120"/>
      <w:bookmarkEnd w:id="0"/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Сельское хозяйство.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Основу экономики Афганистана традиционно 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ставляло сельское хозяйство. В 1980-е годы примерно половина пахотных земель искусственно орошалась. Для этого использовалась система арыков, питающихся от рек и подземных источников. Кроме того, имеются подзе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ные в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досборные галереи с колодцами (кяризами или канатами). В 1980–1990-е годы военные действия нанесли большой ущерб ирригационным 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оружениям, а возделывание полей стало опасным занятием из-за мин, расс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янных в сельской местности. Б</w:t>
      </w:r>
      <w:r w:rsidRPr="00DB1225">
        <w:rPr>
          <w:color w:val="000000"/>
          <w:sz w:val="28"/>
          <w:szCs w:val="28"/>
        </w:rPr>
        <w:t>ó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льшая часть обрабатываемых земель прина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лежит мелким крестьянским хозяйствам. Минеральные удобрения примен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ются редко. Обычно половина пахотных угодий для предотвращения ист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щения почв остается под паром на год или несколько лет. Между кочевник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ми и землевладельцами сложились тесные взаимоотношения. Селяне позв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ляют стадам 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чевников пастись по жнивью, поскольку животные при этом унавоживают поля. Однако два десятилетия войны нарушили эти традицио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ные связи.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1ADB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Сельскохозяйственная специализация</w:t>
      </w:r>
      <w:r w:rsidRPr="00DB1225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.</w:t>
      </w:r>
      <w:r w:rsidRPr="00DB1225">
        <w:rPr>
          <w:rStyle w:val="apple-converted-space"/>
          <w:rFonts w:ascii="Times New Roman CYR" w:hAnsi="Times New Roman CYR" w:cs="Times New Roman CYR"/>
          <w:i/>
          <w:i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особенн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стей рельефа, климата и почв и высоты местности ведется подбор пропа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ш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ных культур. Зерновые культуры выращиваются на территориях до 2700 м над у.м. С увеличением высоты местности ведущая роль переходит от риса к кукурузе, затем к пшенице и еще выше к ячменю. Наиболее продуктивные земли находятся на равнинах севернее Гиндукуша, где притоки Амударьи образуют широкие и плодородные долины, на плато в Кабулистане, в дол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нах рек Кабул, Логар, Сароби и Лагман, в центральной части страны – на 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горье Х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зараджат, а также в долинах провинции Герируд (близ Герата) и Гильменд.</w:t>
      </w:r>
    </w:p>
    <w:p w:rsidR="002E2098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71ADB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Основные сельскохозяйственные культуры.</w:t>
      </w:r>
      <w:r w:rsidRPr="00DB1225">
        <w:rPr>
          <w:rStyle w:val="apple-converted-space"/>
          <w:rFonts w:ascii="Times New Roman CYR" w:hAnsi="Times New Roman CYR" w:cs="Times New Roman CYR"/>
          <w:i/>
          <w:i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Пахотные земли в 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ф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ганистане отводят преимущественно под зерновые культуры – пшеницу, 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курузу, рис и ячмень. Среди других возделываемых культур – сахарная све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ла, хлопчатник, масличные и сахарный тростник. В садах выращивают вс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возможные плодовые культуры – абрикосы, персики, груши, сливы, вишню, гранаты и цитрусовые. Культивируются также несколько сортов винограда и дыни, миндаль и грецкий орех. Традиционно на экспорт шли свежие и сухие фрукты, изюм и орехи.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 1980–1990-е годы ведущей товарной культурой стал опийный мак, и Афганистан превратился в главного мирового поставщика опиума (по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мерным оценкам, в 1999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произведено 1670 т).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671ADB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Животноводство.</w:t>
      </w: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Наиболее развито мясо-шерстно-молочное овцево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ство. Каракульская порода овец, которой славится северный Афганистан, д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вала знаменитые каракулевые смушки. Население владеет навыками выдел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вания овечьих шкур. Традиционно разводили также коз, лошадей, крупный рогатый скот (зебу и буйволов), верблюдов и ослов. На основе продукции животноводства население занимается шерстопрядением и ручным ковр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ткачеством.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1" w:name="1006108-L-124"/>
      <w:bookmarkEnd w:id="1"/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Лесное хозяйство.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Леса сосредоточены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основном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восточных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винциях Афганистана. Там растут сосна, гималайский кедр, дуб, маслина и орехоплодные деревья. Афганистан испытывает хроническую нехватку др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весины,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тем не менее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она нередко идет на экспорт, поскольку ее проще спла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лять по рекам в Пакистан, чем доставлять в другие районы страны.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2" w:name="1006108-L-125"/>
      <w:bookmarkEnd w:id="2"/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Горнодобывающая промышленность.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 помощью СССР с 1967 ра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з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рабатывался крупный газоносный бассейн на севере страны, в 1980-е годы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родный газ в большом объеме транспортировался в Советский Союз. В ми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ные годы велась эксплуатация угольных месторождений и некоторых других полезных ископаемых.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3" w:name="1006108-L-126"/>
      <w:bookmarkEnd w:id="3"/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Обрабатывающая промышленность.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До 1930-х годов промышле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ность в Афганистане была крайне слабо развита. После 1932 частный Афга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ский национальный банк (Банк-и-Мелли) приступил к строительству ряда промышленных объектов. В их числе были хлопкоочистительные предпр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ятия в северных районах, хлопчатобумажная фабрика в Пули-Хумри, саха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ный завод в Баглане и шерстоткацкая фабрика в Кандагаре. В пятилетних экономических планах начиная с 1956 упор делался на стимулирование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жде всего государственного, а не частного сектора. Были сооружены или м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дернизир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ваны гидроэнергетические узлы в Суробае, Пули-Хумри, Наглу, Дарунте, Махипаре и др. Всего вырабатывалось ок. 430 млн. кВт·ч. электр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энергии, из них примерно 58% на ГЭС, а 42% – на ТЭС. Были построены ц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ментные з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воды в Джабаль-ус-Сирадже и Пули-Хумри.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 конце 1960-х – начале 1970-х годов возникли многие новые отрасли промышленного производства, включая производство изюма и выпуск мя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ных консервов, выделку текстильных изделий и изготовление лекарственных препаратов. Туризм стал важным источником поступления валюты из-за 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бежа, в 1978 Афганистан посетили более 100 тыс. иностранных туристов.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После 20 лет войны фактически все отрасли промышленности были разрушены. В 1998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вся экономика страны, кроме сельского хозяйства, з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висела от транзитной торговли. Строительство газопровода из Туркмении через территорию западного Афганистана в Пакистан в конце 1998 было з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морожено из-за неустойчивой политической обстановки.</w:t>
      </w:r>
    </w:p>
    <w:p w:rsidR="002E2098" w:rsidRPr="00DB1225" w:rsidRDefault="002E2098" w:rsidP="00EF21BE">
      <w:pPr>
        <w:pStyle w:val="NormalWeb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bookmarkStart w:id="4" w:name="1006108-L-127"/>
      <w:bookmarkEnd w:id="4"/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Транспорт и связь.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 стране проложено лишь 25 км железных дорог (ме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ж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ду Кушкой в Туркмении и Торгунди – 10 км и Термезом в Узбекистане и Хайр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таном – 15 км). В стране очень мало пригодных для судоходства рек. Река Кабул судоходна на протяжении немногим более 100 км. Сеть автом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бильных дорог имеет протяженность 21 000 км, из них 2800 км с твердым покр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тием. Вследствие военных действий состояние этих дорог сильно ухудш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лось, а дорожно-ремонтные работы почти не проводятся. Зимой и весной 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которые дороги становятся непроезжими. Во многих районах люди передв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гаются и перевозят грузы в основном на верблюдах и ослах.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Важное значение приобрела кольцевая автомагистраль, которая нач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нается в Кабуле, идет на север через туннель на перевале Саланг до Хульма, затем п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ворачивает на запад к Мазари-Шарифу, далее следует на Меймене и Герат, после чего направляется к юго-востоку до Кандагара и, наконец, к 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веро-востоку на Кабул. Главные дороги страны соединяются с транспортной сетью Пакистана через Хайберский проход и через перевал Ходжак. Из Гер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 ш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оссе ведет в Иран. Товары из России, центральноазиатских республик и 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ропейских стран следуют по железной дороге до государственной границы в Термезе, откуда начинается шоссе на Герат, и к одному из четырех портов на Амударье. Переправу через реку осуществляют на паромах и баржах. Им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ются международные аэропорты в Кабуле и Кандагаре и 44 аэродрома для обслуживания местных линий, причем только 14 из них с твердым покрыт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ем. Действуют три вертолетодрома.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 Афганистане проложены два газопровода: из Туркмении в Ши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данд и из Узбекистана в Баграм.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В Афганистане в 1998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насчитывалось 1,8 млн. радиоприемников. В Кабуле с помощью Японии в 1978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был создан центр цветного телевидения. Госуда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ственное радио- и телевещание велось в 1980-х годах на дари, пушту и дес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ти других языках. Однако талибы наложили запрет на телевизионные передачи как противоречащие догматам ислама и, захватив в 1996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Кабул, з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нялись уничтожением телевизоров. Телефонная сеть слабо развита: в 1996 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считывалось 31,2 тыс. абонентов. В то же время растет количество сотовых и спутниковых телефонов.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1006108-L-128"/>
      <w:bookmarkEnd w:id="5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Внешняя торговля.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Афганистан до последнего времени имел огр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ниченные торговые связи с другими государствами. При этом импорт пост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янно превышал экспорт. Основные статьи экспорта – героин, природный газ и сухофрукты, а также ковры, свежие фрукты, шерсть, хлопок и каракуль. Страна вынуждена импортировать продовольствие и широкий спектр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мышленных товаров, включая автомашины, нефтепродукты и ткани. На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тяжении многих лет СССР был главным торговым партнером Афганистана, и эта те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денция еще более усилилась в 1980-е годы.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Когда в 1980-е годы из-за военных действий экономика страны пр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шла в упадок и началось бегство крестьян из деревень, произошло резкое 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кращ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ние производства сельскохозяйственной продукции, соответственно возросла зависимость страны от поставок продовольствия из-за рубежа. В Афганистан доставлялись пшеница, рис, растительные масла, сахар и моло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ч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ные проду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ты.</w:t>
      </w:r>
    </w:p>
    <w:p w:rsidR="002E2098" w:rsidRPr="00DB1225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1006108-L-129"/>
      <w:bookmarkEnd w:id="6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Денежное обращение и банковская система.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Денежная единица – афгани, равный 100 пулам. Центральный банк Афганистана регулирует д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нежное обращение. Все банки были национализированы в 1975. Иностра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ных банков в стране нет. С 1992 власть, установившая контроль над северной частью Афганистана и базирующаяся в Мазари-Шарифе, выпускает собс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венные бан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ноты.</w:t>
      </w:r>
    </w:p>
    <w:p w:rsidR="002E2098" w:rsidRPr="000C5388" w:rsidRDefault="002E2098" w:rsidP="00AF769A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1006108-L-130"/>
      <w:bookmarkEnd w:id="7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  <w:r w:rsidRPr="00DB122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Государственные финансы.</w:t>
      </w:r>
      <w:r w:rsidRPr="00DB1225">
        <w:rPr>
          <w:rStyle w:val="apple-converted-space"/>
          <w:rFonts w:ascii="Times New Roman CYR" w:hAnsi="Times New Roman CYR" w:cs="Times New Roman CYR"/>
          <w:b/>
          <w:bCs/>
          <w:color w:val="000000"/>
          <w:sz w:val="28"/>
          <w:szCs w:val="28"/>
        </w:rPr>
        <w:t> 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Текущие доходы правительство талибов получает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прежде всего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 счет косвенных налогов, особенно от пошлин на импорт и налога на продажи, подоходного налога, в т.ч. «героинового», а также помощи извне. На аналогичную помощь рассчитывают и оппозицио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ные т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либам силы. Эти средства обе стороны направляют на вооружение и прод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DB1225">
        <w:rPr>
          <w:rFonts w:ascii="Times New Roman CYR" w:hAnsi="Times New Roman CYR" w:cs="Times New Roman CYR"/>
          <w:color w:val="000000"/>
          <w:sz w:val="28"/>
          <w:szCs w:val="28"/>
        </w:rPr>
        <w:t>вольствие.</w:t>
      </w:r>
    </w:p>
    <w:p w:rsidR="002E2098" w:rsidRDefault="002E2098" w:rsidP="00AF769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E2098" w:rsidRPr="002C152A" w:rsidRDefault="002E2098" w:rsidP="00AF769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60BCD">
        <w:rPr>
          <w:b/>
          <w:sz w:val="28"/>
          <w:szCs w:val="28"/>
        </w:rPr>
        <w:t>Интересны</w:t>
      </w:r>
      <w:r>
        <w:rPr>
          <w:b/>
          <w:sz w:val="28"/>
          <w:szCs w:val="28"/>
        </w:rPr>
        <w:t>й факт</w:t>
      </w:r>
    </w:p>
    <w:p w:rsidR="002E2098" w:rsidRPr="002C152A" w:rsidRDefault="002E2098" w:rsidP="00AF769A">
      <w:pPr>
        <w:pStyle w:val="Heading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252525"/>
          <w:sz w:val="28"/>
          <w:szCs w:val="28"/>
        </w:rPr>
      </w:pPr>
      <w:r>
        <w:rPr>
          <w:rStyle w:val="mw-headline"/>
          <w:b w:val="0"/>
          <w:color w:val="000000"/>
          <w:sz w:val="28"/>
          <w:szCs w:val="28"/>
        </w:rPr>
        <w:t xml:space="preserve">  </w:t>
      </w:r>
      <w:r w:rsidRPr="002C152A">
        <w:rPr>
          <w:rStyle w:val="mw-headline"/>
          <w:b w:val="0"/>
          <w:color w:val="000000"/>
          <w:sz w:val="28"/>
          <w:szCs w:val="28"/>
        </w:rPr>
        <w:t>Производство наркотиков</w:t>
      </w:r>
      <w:r>
        <w:rPr>
          <w:rStyle w:val="mw-editsection-bracket"/>
          <w:b w:val="0"/>
          <w:bCs w:val="0"/>
          <w:color w:val="555555"/>
          <w:sz w:val="28"/>
          <w:szCs w:val="28"/>
        </w:rPr>
        <w:t>.</w:t>
      </w:r>
    </w:p>
    <w:p w:rsidR="002E2098" w:rsidRPr="002C152A" w:rsidRDefault="002E2098" w:rsidP="00AF769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2C152A">
        <w:rPr>
          <w:color w:val="000000"/>
          <w:sz w:val="28"/>
          <w:szCs w:val="28"/>
        </w:rPr>
        <w:t>В конце августа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48" w:tooltip="2008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2008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 xml:space="preserve">г. </w:t>
      </w:r>
      <w:hyperlink r:id="rId49" w:tooltip="Управление ООН по наркотикам и преступности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Управление ООН по наркотикам и преступн</w:t>
        </w:r>
        <w:r w:rsidRPr="002C152A">
          <w:rPr>
            <w:rStyle w:val="Hyperlink"/>
            <w:color w:val="000000"/>
            <w:sz w:val="28"/>
            <w:szCs w:val="28"/>
            <w:u w:val="none"/>
          </w:rPr>
          <w:t>о</w:t>
        </w:r>
        <w:r w:rsidRPr="002C152A">
          <w:rPr>
            <w:rStyle w:val="Hyperlink"/>
            <w:color w:val="000000"/>
            <w:sz w:val="28"/>
            <w:szCs w:val="28"/>
            <w:u w:val="none"/>
          </w:rPr>
          <w:t>сти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 w:rsidRPr="002C152A">
        <w:rPr>
          <w:color w:val="000000"/>
          <w:sz w:val="28"/>
          <w:szCs w:val="28"/>
        </w:rPr>
        <w:t>(UNODC) опубликовал свой ежегодный доклад о производстве опиумн</w:t>
      </w:r>
      <w:r w:rsidRPr="002C152A">
        <w:rPr>
          <w:color w:val="000000"/>
          <w:sz w:val="28"/>
          <w:szCs w:val="28"/>
        </w:rPr>
        <w:t>о</w:t>
      </w:r>
      <w:r w:rsidRPr="002C152A">
        <w:rPr>
          <w:color w:val="000000"/>
          <w:sz w:val="28"/>
          <w:szCs w:val="28"/>
        </w:rPr>
        <w:t>го мака в Афганистане, в котором утверждается: «</w:t>
      </w:r>
      <w:r w:rsidRPr="002C152A">
        <w:rPr>
          <w:iCs/>
          <w:color w:val="000000"/>
          <w:sz w:val="28"/>
          <w:szCs w:val="28"/>
        </w:rPr>
        <w:t>Ещё ни одна страна в мире, кроме</w:t>
      </w:r>
      <w:r w:rsidRPr="002C152A">
        <w:rPr>
          <w:rStyle w:val="apple-converted-space"/>
          <w:iCs/>
          <w:color w:val="000000"/>
          <w:sz w:val="28"/>
          <w:szCs w:val="28"/>
        </w:rPr>
        <w:t> </w:t>
      </w:r>
      <w:hyperlink r:id="rId50" w:tooltip="Опиумные войны" w:history="1">
        <w:r w:rsidRPr="002C152A">
          <w:rPr>
            <w:rStyle w:val="Hyperlink"/>
            <w:iCs/>
            <w:color w:val="000000"/>
            <w:sz w:val="28"/>
            <w:szCs w:val="28"/>
            <w:u w:val="none"/>
          </w:rPr>
          <w:t>Китая середины XIX века</w:t>
        </w:r>
      </w:hyperlink>
      <w:r w:rsidRPr="002C152A">
        <w:rPr>
          <w:iCs/>
          <w:color w:val="000000"/>
          <w:sz w:val="28"/>
          <w:szCs w:val="28"/>
        </w:rPr>
        <w:t>, не производила столько</w:t>
      </w:r>
      <w:r w:rsidRPr="002C152A">
        <w:rPr>
          <w:rStyle w:val="apple-converted-space"/>
          <w:iCs/>
          <w:color w:val="000000"/>
          <w:sz w:val="28"/>
          <w:szCs w:val="28"/>
        </w:rPr>
        <w:t> </w:t>
      </w:r>
      <w:hyperlink r:id="rId51" w:tooltip="Наркотик" w:history="1">
        <w:r w:rsidRPr="002C152A">
          <w:rPr>
            <w:rStyle w:val="Hyperlink"/>
            <w:iCs/>
            <w:color w:val="000000"/>
            <w:sz w:val="28"/>
            <w:szCs w:val="28"/>
            <w:u w:val="none"/>
          </w:rPr>
          <w:t>наркотиков</w:t>
        </w:r>
      </w:hyperlink>
      <w:r w:rsidRPr="002C152A">
        <w:rPr>
          <w:iCs/>
          <w:color w:val="000000"/>
          <w:sz w:val="28"/>
          <w:szCs w:val="28"/>
        </w:rPr>
        <w:t>, скол</w:t>
      </w:r>
      <w:r w:rsidRPr="002C152A">
        <w:rPr>
          <w:iCs/>
          <w:color w:val="000000"/>
          <w:sz w:val="28"/>
          <w:szCs w:val="28"/>
        </w:rPr>
        <w:t>ь</w:t>
      </w:r>
      <w:r w:rsidRPr="002C152A">
        <w:rPr>
          <w:iCs/>
          <w:color w:val="000000"/>
          <w:sz w:val="28"/>
          <w:szCs w:val="28"/>
        </w:rPr>
        <w:t>ко современный Афганистан</w:t>
      </w:r>
      <w:r w:rsidRPr="002C152A">
        <w:rPr>
          <w:color w:val="000000"/>
          <w:sz w:val="28"/>
          <w:szCs w:val="28"/>
        </w:rPr>
        <w:t>».</w:t>
      </w:r>
    </w:p>
    <w:p w:rsidR="002E2098" w:rsidRPr="00AF769A" w:rsidRDefault="002E2098" w:rsidP="00AF769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</w:t>
      </w:r>
      <w:r w:rsidRPr="002C152A">
        <w:rPr>
          <w:color w:val="000000"/>
          <w:sz w:val="28"/>
          <w:szCs w:val="28"/>
        </w:rPr>
        <w:t>После вторжения войск США и НАТО производство наркотиков ув</w:t>
      </w:r>
      <w:r w:rsidRPr="002C152A">
        <w:rPr>
          <w:color w:val="000000"/>
          <w:sz w:val="28"/>
          <w:szCs w:val="28"/>
        </w:rPr>
        <w:t>е</w:t>
      </w:r>
      <w:r w:rsidRPr="002C152A">
        <w:rPr>
          <w:color w:val="000000"/>
          <w:sz w:val="28"/>
          <w:szCs w:val="28"/>
        </w:rPr>
        <w:t>личилось в несколько раз (производство наркотиков удваивается практич</w:t>
      </w:r>
      <w:r w:rsidRPr="002C152A">
        <w:rPr>
          <w:color w:val="000000"/>
          <w:sz w:val="28"/>
          <w:szCs w:val="28"/>
        </w:rPr>
        <w:t>е</w:t>
      </w:r>
      <w:r w:rsidRPr="002C152A">
        <w:rPr>
          <w:color w:val="000000"/>
          <w:sz w:val="28"/>
          <w:szCs w:val="28"/>
        </w:rPr>
        <w:t>ски каждый год)</w:t>
      </w:r>
      <w:hyperlink r:id="rId52" w:anchor="cite_note-33" w:history="1"/>
      <w:r w:rsidRPr="002C152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2C152A">
        <w:rPr>
          <w:color w:val="000000"/>
          <w:sz w:val="28"/>
          <w:szCs w:val="28"/>
        </w:rPr>
        <w:t>роизводство наркот</w:t>
      </w:r>
      <w:r w:rsidRPr="002C152A">
        <w:rPr>
          <w:color w:val="000000"/>
          <w:sz w:val="28"/>
          <w:szCs w:val="28"/>
        </w:rPr>
        <w:t>и</w:t>
      </w:r>
      <w:r w:rsidRPr="002C152A">
        <w:rPr>
          <w:color w:val="000000"/>
          <w:sz w:val="28"/>
          <w:szCs w:val="28"/>
        </w:rPr>
        <w:t>ков увеличилось в ходе афганской войны под эгидой НАТО в 40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2C152A">
        <w:rPr>
          <w:color w:val="000000"/>
          <w:sz w:val="28"/>
          <w:szCs w:val="28"/>
        </w:rPr>
        <w:t xml:space="preserve">раз (с 2001 </w:t>
      </w:r>
      <w:r>
        <w:rPr>
          <w:color w:val="000000"/>
          <w:sz w:val="28"/>
          <w:szCs w:val="28"/>
        </w:rPr>
        <w:t xml:space="preserve">г. </w:t>
      </w:r>
      <w:r w:rsidRPr="002C152A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20</w:t>
      </w:r>
      <w:r w:rsidRPr="002C152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г.</w:t>
      </w:r>
      <w:r w:rsidRPr="002C152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r w:rsidRPr="002C152A">
        <w:rPr>
          <w:color w:val="000000"/>
          <w:sz w:val="28"/>
          <w:szCs w:val="28"/>
        </w:rPr>
        <w:t xml:space="preserve"> Сегодня именно Ро</w:t>
      </w:r>
      <w:r w:rsidRPr="002C152A">
        <w:rPr>
          <w:color w:val="000000"/>
          <w:sz w:val="28"/>
          <w:szCs w:val="28"/>
        </w:rPr>
        <w:t>с</w:t>
      </w:r>
      <w:r w:rsidRPr="002C152A">
        <w:rPr>
          <w:color w:val="000000"/>
          <w:sz w:val="28"/>
          <w:szCs w:val="28"/>
        </w:rPr>
        <w:t>сия и страны ЕС являются главными жертвами героина, поступающего из Афганистана. Отмечают, что бурный рост потребления наркотиков в России в последние десять лет произошёл именно за счёт наркотрафика из Афган</w:t>
      </w:r>
      <w:r w:rsidRPr="002C152A">
        <w:rPr>
          <w:color w:val="000000"/>
          <w:sz w:val="28"/>
          <w:szCs w:val="28"/>
        </w:rPr>
        <w:t>и</w:t>
      </w:r>
      <w:r w:rsidRPr="002C152A">
        <w:rPr>
          <w:color w:val="000000"/>
          <w:sz w:val="28"/>
          <w:szCs w:val="28"/>
        </w:rPr>
        <w:t>стна</w:t>
      </w:r>
      <w:r>
        <w:rPr>
          <w:color w:val="000000"/>
          <w:sz w:val="28"/>
          <w:szCs w:val="28"/>
        </w:rPr>
        <w:t>.</w:t>
      </w:r>
    </w:p>
    <w:p w:rsidR="002E2098" w:rsidRPr="002C152A" w:rsidRDefault="002E2098" w:rsidP="00AF769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C152A">
        <w:rPr>
          <w:color w:val="000000"/>
          <w:sz w:val="28"/>
          <w:szCs w:val="28"/>
        </w:rPr>
        <w:t>По данным UNODC, в Афганистане производится уже более 90 %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3" w:tooltip="Опиум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опиума</w:t>
        </w:r>
      </w:hyperlink>
      <w:r w:rsidRPr="002C152A">
        <w:rPr>
          <w:color w:val="000000"/>
          <w:sz w:val="28"/>
          <w:szCs w:val="28"/>
        </w:rPr>
        <w:t>, поступающего на мировой рынок. Площадь опиумных плант</w:t>
      </w:r>
      <w:r w:rsidRPr="002C152A">
        <w:rPr>
          <w:color w:val="000000"/>
          <w:sz w:val="28"/>
          <w:szCs w:val="28"/>
        </w:rPr>
        <w:t>а</w:t>
      </w:r>
      <w:r w:rsidRPr="002C152A">
        <w:rPr>
          <w:color w:val="000000"/>
          <w:sz w:val="28"/>
          <w:szCs w:val="28"/>
        </w:rPr>
        <w:t>ций составляет 193 тыс. га. Доходы афганских «наркобаронов» в 2007 году превысили 3 млрд</w:t>
      </w:r>
      <w:r>
        <w:rPr>
          <w:color w:val="000000"/>
          <w:sz w:val="28"/>
          <w:szCs w:val="28"/>
        </w:rPr>
        <w:t>.</w:t>
      </w:r>
      <w:r w:rsidRPr="002C152A">
        <w:rPr>
          <w:color w:val="000000"/>
          <w:sz w:val="28"/>
          <w:szCs w:val="28"/>
        </w:rPr>
        <w:t xml:space="preserve"> долл. (что, по разным оценкам, составляет от 10 % до 15 % официального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4" w:tooltip="ВВП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ВВП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 w:rsidRPr="002C152A">
        <w:rPr>
          <w:color w:val="000000"/>
          <w:sz w:val="28"/>
          <w:szCs w:val="28"/>
        </w:rPr>
        <w:t>Афганистана). Площадь посевов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5" w:tooltip="Опийный мак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опийного мака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 w:rsidRPr="002C152A">
        <w:rPr>
          <w:color w:val="000000"/>
          <w:sz w:val="28"/>
          <w:szCs w:val="28"/>
        </w:rPr>
        <w:t>в Афганистане сейчас превосходит плантации коки в Колумбии, Перу и Бол</w:t>
      </w:r>
      <w:r w:rsidRPr="002C152A">
        <w:rPr>
          <w:color w:val="000000"/>
          <w:sz w:val="28"/>
          <w:szCs w:val="28"/>
        </w:rPr>
        <w:t>и</w:t>
      </w:r>
      <w:r w:rsidRPr="002C152A">
        <w:rPr>
          <w:color w:val="000000"/>
          <w:sz w:val="28"/>
          <w:szCs w:val="28"/>
        </w:rPr>
        <w:t>вии, вместе взятых. В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6" w:tooltip="2006 год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2006 году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 w:rsidRPr="002C152A">
        <w:rPr>
          <w:color w:val="000000"/>
          <w:sz w:val="28"/>
          <w:szCs w:val="28"/>
        </w:rPr>
        <w:t>в стране было произведено 6100 тонн опи</w:t>
      </w:r>
      <w:r w:rsidRPr="002C152A">
        <w:rPr>
          <w:color w:val="000000"/>
          <w:sz w:val="28"/>
          <w:szCs w:val="28"/>
        </w:rPr>
        <w:t>у</w:t>
      </w:r>
      <w:r w:rsidRPr="002C152A">
        <w:rPr>
          <w:color w:val="000000"/>
          <w:sz w:val="28"/>
          <w:szCs w:val="28"/>
        </w:rPr>
        <w:t>ма, а в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7" w:tooltip="2007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2007</w:t>
        </w:r>
      </w:hyperlink>
      <w:r w:rsidRPr="002C152A">
        <w:rPr>
          <w:color w:val="000000"/>
          <w:sz w:val="28"/>
          <w:szCs w:val="28"/>
        </w:rPr>
        <w:t> — рекордный урожай в 8000 тонн.</w:t>
      </w:r>
      <w:r>
        <w:rPr>
          <w:color w:val="000000"/>
          <w:sz w:val="28"/>
          <w:szCs w:val="28"/>
        </w:rPr>
        <w:t xml:space="preserve"> </w:t>
      </w:r>
      <w:r w:rsidRPr="002C152A">
        <w:rPr>
          <w:color w:val="000000"/>
          <w:sz w:val="28"/>
          <w:szCs w:val="28"/>
        </w:rPr>
        <w:t>При этом, на севере и в це</w:t>
      </w:r>
      <w:r w:rsidRPr="002C152A">
        <w:rPr>
          <w:color w:val="000000"/>
          <w:sz w:val="28"/>
          <w:szCs w:val="28"/>
        </w:rPr>
        <w:t>н</w:t>
      </w:r>
      <w:r w:rsidRPr="002C152A">
        <w:rPr>
          <w:color w:val="000000"/>
          <w:sz w:val="28"/>
          <w:szCs w:val="28"/>
        </w:rPr>
        <w:t>тре производится лишь 20 % афганского опиумного мака, а остальная доля — в южных провинциях на границе с Пакистаном — зоне действий войск НАТО и талибов. Главный центр производства наркотиков — прови</w:t>
      </w:r>
      <w:r w:rsidRPr="002C152A">
        <w:rPr>
          <w:color w:val="000000"/>
          <w:sz w:val="28"/>
          <w:szCs w:val="28"/>
        </w:rPr>
        <w:t>н</w:t>
      </w:r>
      <w:r w:rsidRPr="002C152A">
        <w:rPr>
          <w:color w:val="000000"/>
          <w:sz w:val="28"/>
          <w:szCs w:val="28"/>
        </w:rPr>
        <w:t>ция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8" w:tooltip="Гильменд (провинция)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Гильменд</w:t>
        </w:r>
      </w:hyperlink>
      <w:r w:rsidRPr="002C152A">
        <w:rPr>
          <w:color w:val="000000"/>
          <w:sz w:val="28"/>
          <w:szCs w:val="28"/>
        </w:rPr>
        <w:t>, оплот движения Т</w:t>
      </w:r>
      <w:r w:rsidRPr="002C152A">
        <w:rPr>
          <w:color w:val="000000"/>
          <w:sz w:val="28"/>
          <w:szCs w:val="28"/>
        </w:rPr>
        <w:t>а</w:t>
      </w:r>
      <w:r w:rsidRPr="002C152A">
        <w:rPr>
          <w:color w:val="000000"/>
          <w:sz w:val="28"/>
          <w:szCs w:val="28"/>
        </w:rPr>
        <w:t>либан, где площадь посадок составила 103 тыс. га.</w:t>
      </w:r>
    </w:p>
    <w:p w:rsidR="002E2098" w:rsidRPr="002C152A" w:rsidRDefault="002E2098" w:rsidP="00AF769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C152A">
        <w:rPr>
          <w:color w:val="000000"/>
          <w:sz w:val="28"/>
          <w:szCs w:val="28"/>
        </w:rPr>
        <w:t>Афганистан официально находится под патрон</w:t>
      </w:r>
      <w:r w:rsidRPr="002C152A">
        <w:rPr>
          <w:color w:val="000000"/>
          <w:sz w:val="28"/>
          <w:szCs w:val="28"/>
        </w:rPr>
        <w:t>а</w:t>
      </w:r>
      <w:r w:rsidRPr="002C152A">
        <w:rPr>
          <w:color w:val="000000"/>
          <w:sz w:val="28"/>
          <w:szCs w:val="28"/>
        </w:rPr>
        <w:t>том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59" w:tooltip="Международные силы содействия безопасности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Международных сил содействия безопасности в Афганистане (ISAF)</w:t>
        </w:r>
      </w:hyperlink>
      <w:r w:rsidRPr="002C152A">
        <w:rPr>
          <w:color w:val="000000"/>
          <w:sz w:val="28"/>
          <w:szCs w:val="28"/>
        </w:rPr>
        <w:t>, но международные силы так и не смогли взять под контроль всю территорию Афганистана, огранич</w:t>
      </w:r>
      <w:r w:rsidRPr="002C152A">
        <w:rPr>
          <w:color w:val="000000"/>
          <w:sz w:val="28"/>
          <w:szCs w:val="28"/>
        </w:rPr>
        <w:t>и</w:t>
      </w:r>
      <w:r w:rsidRPr="002C152A">
        <w:rPr>
          <w:color w:val="000000"/>
          <w:sz w:val="28"/>
          <w:szCs w:val="28"/>
        </w:rPr>
        <w:t>вая своё реальное влияние в основном</w:t>
      </w:r>
      <w:r w:rsidRPr="002C152A">
        <w:rPr>
          <w:rStyle w:val="apple-converted-space"/>
          <w:color w:val="000000"/>
          <w:sz w:val="28"/>
          <w:szCs w:val="28"/>
        </w:rPr>
        <w:t> </w:t>
      </w:r>
      <w:hyperlink r:id="rId60" w:tooltip="Кабул" w:history="1">
        <w:r w:rsidRPr="002C152A">
          <w:rPr>
            <w:rStyle w:val="Hyperlink"/>
            <w:color w:val="000000"/>
            <w:sz w:val="28"/>
            <w:szCs w:val="28"/>
            <w:u w:val="none"/>
          </w:rPr>
          <w:t>Кабулом</w:t>
        </w:r>
      </w:hyperlink>
      <w:r w:rsidRPr="002C152A">
        <w:rPr>
          <w:rStyle w:val="apple-converted-space"/>
          <w:color w:val="000000"/>
          <w:sz w:val="28"/>
          <w:szCs w:val="28"/>
        </w:rPr>
        <w:t> </w:t>
      </w:r>
      <w:r w:rsidRPr="002C152A">
        <w:rPr>
          <w:color w:val="000000"/>
          <w:sz w:val="28"/>
          <w:szCs w:val="28"/>
        </w:rPr>
        <w:t>и окрестностями.</w:t>
      </w:r>
      <w:r>
        <w:rPr>
          <w:color w:val="000000"/>
          <w:sz w:val="28"/>
          <w:szCs w:val="28"/>
        </w:rPr>
        <w:t xml:space="preserve"> </w:t>
      </w:r>
      <w:r w:rsidRPr="002C152A">
        <w:rPr>
          <w:color w:val="000000"/>
          <w:sz w:val="28"/>
          <w:szCs w:val="28"/>
        </w:rPr>
        <w:t>Выращив</w:t>
      </w:r>
      <w:r w:rsidRPr="002C152A">
        <w:rPr>
          <w:color w:val="000000"/>
          <w:sz w:val="28"/>
          <w:szCs w:val="28"/>
        </w:rPr>
        <w:t>а</w:t>
      </w:r>
      <w:r w:rsidRPr="002C152A">
        <w:rPr>
          <w:color w:val="000000"/>
          <w:sz w:val="28"/>
          <w:szCs w:val="28"/>
        </w:rPr>
        <w:t>ние мака зачастую является единственным источником доходов для афга</w:t>
      </w:r>
      <w:r w:rsidRPr="002C152A">
        <w:rPr>
          <w:color w:val="000000"/>
          <w:sz w:val="28"/>
          <w:szCs w:val="28"/>
        </w:rPr>
        <w:t>н</w:t>
      </w:r>
      <w:r w:rsidRPr="002C152A">
        <w:rPr>
          <w:color w:val="000000"/>
          <w:sz w:val="28"/>
          <w:szCs w:val="28"/>
        </w:rPr>
        <w:t>ских крестьян.</w:t>
      </w:r>
    </w:p>
    <w:p w:rsidR="002E2098" w:rsidRPr="00956DD0" w:rsidRDefault="002E2098" w:rsidP="00956DD0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 </w:t>
      </w:r>
      <w:r w:rsidRPr="00956DD0">
        <w:rPr>
          <w:sz w:val="28"/>
          <w:szCs w:val="28"/>
        </w:rPr>
        <w:t>Список использованной литературы:</w:t>
      </w:r>
    </w:p>
    <w:p w:rsidR="002E2098" w:rsidRDefault="002E2098" w:rsidP="00AF769A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Всемирный банк </w:t>
      </w:r>
      <w:hyperlink r:id="rId61" w:history="1">
        <w:r w:rsidRPr="00F747DB">
          <w:rPr>
            <w:rStyle w:val="Hyperlink"/>
            <w:sz w:val="28"/>
            <w:szCs w:val="28"/>
          </w:rPr>
          <w:t>http://www.vsemirnyjbank</w:t>
        </w:r>
      </w:hyperlink>
    </w:p>
    <w:p w:rsidR="002E2098" w:rsidRPr="002A5C86" w:rsidRDefault="002E2098" w:rsidP="00AF76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D6B62">
        <w:rPr>
          <w:bCs/>
          <w:sz w:val="28"/>
          <w:szCs w:val="28"/>
        </w:rPr>
        <w:t xml:space="preserve">Карта </w:t>
      </w:r>
      <w:hyperlink r:id="rId62" w:history="1">
        <w:r w:rsidRPr="00AD6B62">
          <w:rPr>
            <w:rStyle w:val="Hyperlink"/>
            <w:bCs/>
            <w:sz w:val="28"/>
            <w:szCs w:val="28"/>
          </w:rPr>
          <w:t>http://karta-online.com/ru</w:t>
        </w:r>
      </w:hyperlink>
    </w:p>
    <w:p w:rsidR="002E2098" w:rsidRPr="00CC6A92" w:rsidRDefault="002E2098" w:rsidP="00AF76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FF"/>
          <w:sz w:val="28"/>
          <w:szCs w:val="28"/>
        </w:rPr>
      </w:pPr>
      <w:r w:rsidRPr="00CC6A92">
        <w:rPr>
          <w:rStyle w:val="apple-converted-space"/>
          <w:color w:val="0000FF"/>
          <w:sz w:val="28"/>
          <w:szCs w:val="28"/>
          <w:shd w:val="clear" w:color="auto" w:fill="FFFFFF"/>
        </w:rPr>
        <w:t> </w:t>
      </w:r>
      <w:hyperlink r:id="rId63" w:tgtFrame="_blank" w:history="1">
        <w:r w:rsidRPr="00CC6A92">
          <w:rPr>
            <w:rStyle w:val="Hyperlink"/>
            <w:sz w:val="28"/>
            <w:szCs w:val="28"/>
            <w:bdr w:val="none" w:sz="0" w:space="0" w:color="auto" w:frame="1"/>
            <w:shd w:val="clear" w:color="auto" w:fill="FFFFFF"/>
          </w:rPr>
          <w:t>country.eiu.com/afghanistan</w:t>
        </w:r>
      </w:hyperlink>
    </w:p>
    <w:p w:rsidR="002E2098" w:rsidRPr="00960BCD" w:rsidRDefault="002E2098" w:rsidP="005B4C4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64" w:tgtFrame="_blank" w:history="1">
        <w:r w:rsidRPr="00CC6A92">
          <w:rPr>
            <w:rStyle w:val="Hyperlink"/>
            <w:sz w:val="28"/>
            <w:szCs w:val="28"/>
            <w:bdr w:val="none" w:sz="0" w:space="0" w:color="auto" w:frame="1"/>
            <w:shd w:val="clear" w:color="auto" w:fill="FFFFFF"/>
          </w:rPr>
          <w:t>mfa.gov.af/en</w:t>
        </w:r>
      </w:hyperlink>
    </w:p>
    <w:sectPr w:rsidR="002E2098" w:rsidRPr="00960BCD" w:rsidSect="00A54C7E">
      <w:headerReference w:type="default" r:id="rId6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98" w:rsidRDefault="002E2098" w:rsidP="00F758DB">
      <w:r>
        <w:separator/>
      </w:r>
    </w:p>
  </w:endnote>
  <w:endnote w:type="continuationSeparator" w:id="0">
    <w:p w:rsidR="002E2098" w:rsidRDefault="002E2098" w:rsidP="00F75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98" w:rsidRDefault="002E2098" w:rsidP="00F758DB">
      <w:r>
        <w:separator/>
      </w:r>
    </w:p>
  </w:footnote>
  <w:footnote w:type="continuationSeparator" w:id="0">
    <w:p w:rsidR="002E2098" w:rsidRDefault="002E2098" w:rsidP="00F75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098" w:rsidRDefault="002E2098" w:rsidP="009E711A">
    <w:pPr>
      <w:pStyle w:val="Header"/>
      <w:jc w:val="right"/>
    </w:pPr>
    <w:r>
      <w:t>Кравцова Я.В.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985"/>
    <w:multiLevelType w:val="hybridMultilevel"/>
    <w:tmpl w:val="AA8C4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736074"/>
    <w:multiLevelType w:val="hybridMultilevel"/>
    <w:tmpl w:val="0C4E83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BC1877"/>
    <w:multiLevelType w:val="hybridMultilevel"/>
    <w:tmpl w:val="B19A10BE"/>
    <w:lvl w:ilvl="0" w:tplc="9BD814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5E2D54"/>
    <w:multiLevelType w:val="hybridMultilevel"/>
    <w:tmpl w:val="8B244CE6"/>
    <w:lvl w:ilvl="0" w:tplc="9CA4E1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8BD3E13"/>
    <w:multiLevelType w:val="hybridMultilevel"/>
    <w:tmpl w:val="D4C8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1B4A71"/>
    <w:multiLevelType w:val="hybridMultilevel"/>
    <w:tmpl w:val="E0281948"/>
    <w:lvl w:ilvl="0" w:tplc="47DC10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7AF"/>
    <w:rsid w:val="00001E05"/>
    <w:rsid w:val="0005625E"/>
    <w:rsid w:val="000C5388"/>
    <w:rsid w:val="0010441F"/>
    <w:rsid w:val="001B4C2B"/>
    <w:rsid w:val="001E0E3F"/>
    <w:rsid w:val="00241FA0"/>
    <w:rsid w:val="002A5C86"/>
    <w:rsid w:val="002C0E14"/>
    <w:rsid w:val="002C152A"/>
    <w:rsid w:val="002E2098"/>
    <w:rsid w:val="0033544B"/>
    <w:rsid w:val="003D575D"/>
    <w:rsid w:val="00483B9D"/>
    <w:rsid w:val="005B4C4F"/>
    <w:rsid w:val="005E7829"/>
    <w:rsid w:val="00666477"/>
    <w:rsid w:val="00671ADB"/>
    <w:rsid w:val="006D680E"/>
    <w:rsid w:val="006D78A1"/>
    <w:rsid w:val="0078386D"/>
    <w:rsid w:val="007E0721"/>
    <w:rsid w:val="007E7FE0"/>
    <w:rsid w:val="007F1188"/>
    <w:rsid w:val="00815AEE"/>
    <w:rsid w:val="008347AF"/>
    <w:rsid w:val="00842645"/>
    <w:rsid w:val="00894FEE"/>
    <w:rsid w:val="009160E2"/>
    <w:rsid w:val="00956DD0"/>
    <w:rsid w:val="00960BCD"/>
    <w:rsid w:val="009E711A"/>
    <w:rsid w:val="00A54C7E"/>
    <w:rsid w:val="00AD6B62"/>
    <w:rsid w:val="00AF438C"/>
    <w:rsid w:val="00AF769A"/>
    <w:rsid w:val="00B0673A"/>
    <w:rsid w:val="00C30C8B"/>
    <w:rsid w:val="00C55406"/>
    <w:rsid w:val="00C65E4B"/>
    <w:rsid w:val="00CC6A92"/>
    <w:rsid w:val="00CF6E21"/>
    <w:rsid w:val="00D06411"/>
    <w:rsid w:val="00D33E73"/>
    <w:rsid w:val="00D42E55"/>
    <w:rsid w:val="00DB1225"/>
    <w:rsid w:val="00E270BB"/>
    <w:rsid w:val="00E32D23"/>
    <w:rsid w:val="00E5020E"/>
    <w:rsid w:val="00E9082F"/>
    <w:rsid w:val="00ED4BE2"/>
    <w:rsid w:val="00EF21BE"/>
    <w:rsid w:val="00F42723"/>
    <w:rsid w:val="00F5467E"/>
    <w:rsid w:val="00F747DB"/>
    <w:rsid w:val="00F758DB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7AF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C53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C5388"/>
    <w:rPr>
      <w:rFonts w:ascii="Times New Roman" w:hAnsi="Times New Roman" w:cs="Times New Roman"/>
      <w:b/>
      <w:bCs/>
      <w:sz w:val="27"/>
      <w:szCs w:val="27"/>
      <w:lang w:eastAsia="ru-RU"/>
    </w:rPr>
  </w:style>
  <w:style w:type="table" w:customStyle="1" w:styleId="41">
    <w:name w:val="Таблица простая 41"/>
    <w:uiPriority w:val="99"/>
    <w:rsid w:val="008347A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99"/>
    <w:qFormat/>
    <w:rsid w:val="008347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347AF"/>
    <w:rPr>
      <w:rFonts w:cs="Times New Roman"/>
    </w:rPr>
  </w:style>
  <w:style w:type="character" w:styleId="Hyperlink">
    <w:name w:val="Hyperlink"/>
    <w:basedOn w:val="DefaultParagraphFont"/>
    <w:uiPriority w:val="99"/>
    <w:rsid w:val="008347A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34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47AF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1B4C2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7F118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60BCD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758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58D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758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58D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DefaultParagraphFont"/>
    <w:uiPriority w:val="99"/>
    <w:rsid w:val="000C5388"/>
    <w:rPr>
      <w:rFonts w:cs="Times New Roman"/>
    </w:rPr>
  </w:style>
  <w:style w:type="character" w:customStyle="1" w:styleId="mw-editsection">
    <w:name w:val="mw-editsection"/>
    <w:basedOn w:val="DefaultParagraphFont"/>
    <w:uiPriority w:val="99"/>
    <w:rsid w:val="000C5388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0C5388"/>
    <w:rPr>
      <w:rFonts w:cs="Times New Roman"/>
    </w:rPr>
  </w:style>
  <w:style w:type="character" w:customStyle="1" w:styleId="mw-editsection-divider">
    <w:name w:val="mw-editsection-divider"/>
    <w:basedOn w:val="DefaultParagraphFont"/>
    <w:uiPriority w:val="99"/>
    <w:rsid w:val="000C53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6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499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0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8%D1%82%D0%B0%D0%B9%D1%81%D0%BA%D0%B0%D1%8F_%D0%9D%D0%B0%D1%80%D0%BE%D0%B4%D0%BD%D0%B0%D1%8F_%D0%A0%D0%B5%D1%81%D0%BF%D1%83%D0%B1%D0%BB%D0%B8%D0%BA%D0%B0" TargetMode="External"/><Relationship Id="rId18" Type="http://schemas.openxmlformats.org/officeDocument/2006/relationships/hyperlink" Target="https://ru.wikipedia.org/wiki/%D0%93%D0%B0%D0%BD%D0%B8,_%D0%90%D1%88%D1%80%D0%B0%D1%84" TargetMode="External"/><Relationship Id="rId26" Type="http://schemas.openxmlformats.org/officeDocument/2006/relationships/hyperlink" Target="https://ru.wikipedia.org/wiki/%D0%A7%D0%B0%D1%80%D0%B0%D0%B9%D0%BC%D0%B0%D0%BA%D0%B8" TargetMode="External"/><Relationship Id="rId39" Type="http://schemas.openxmlformats.org/officeDocument/2006/relationships/hyperlink" Target="https://ru.wikipedia.org/wiki/%D0%AE%D0%B6%D0%BD%D0%B0%D1%8F_%D0%90%D0%B7%D0%B8%D1%8F" TargetMode="External"/><Relationship Id="rId21" Type="http://schemas.openxmlformats.org/officeDocument/2006/relationships/hyperlink" Target="https://ru.wikipedia.org/wiki/%D0%9F%D1%83%D1%88%D1%82%D1%83%D0%BD%D1%8B" TargetMode="External"/><Relationship Id="rId34" Type="http://schemas.openxmlformats.org/officeDocument/2006/relationships/hyperlink" Target="https://ru.wikipedia.org/wiki/%D0%9A%D0%B0%D0%B1%D1%83%D0%BB" TargetMode="External"/><Relationship Id="rId42" Type="http://schemas.openxmlformats.org/officeDocument/2006/relationships/hyperlink" Target="https://ru.wikipedia.org/wiki/%D0%9A%D0%B0%D0%BC%D0%B5%D0%BD%D0%BD%D1%8B%D0%B9_%D1%83%D0%B3%D0%BE%D0%BB%D1%8C" TargetMode="External"/><Relationship Id="rId47" Type="http://schemas.openxmlformats.org/officeDocument/2006/relationships/hyperlink" Target="https://ru.wikipedia.org/wiki/%D0%9A%D0%B0%D0%B1%D1%83%D0%BB" TargetMode="External"/><Relationship Id="rId50" Type="http://schemas.openxmlformats.org/officeDocument/2006/relationships/hyperlink" Target="https://ru.wikipedia.org/wiki/%D0%9E%D0%BF%D0%B8%D1%83%D0%BC%D0%BD%D1%8B%D0%B5_%D0%B2%D0%BE%D0%B9%D0%BD%D1%8B" TargetMode="External"/><Relationship Id="rId55" Type="http://schemas.openxmlformats.org/officeDocument/2006/relationships/hyperlink" Target="https://ru.wikipedia.org/wiki/%D0%9E%D0%BF%D0%B8%D0%B9%D0%BD%D1%8B%D0%B9_%D0%BC%D0%B0%D0%BA" TargetMode="External"/><Relationship Id="rId63" Type="http://schemas.openxmlformats.org/officeDocument/2006/relationships/hyperlink" Target="http://country.eiu.com/afghanistan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6%D0%B0%D0%BC%D0%BC%D1%83_%D0%B8_%D0%9A%D0%B0%D1%88%D0%BC%D0%B8%D1%80" TargetMode="External"/><Relationship Id="rId29" Type="http://schemas.openxmlformats.org/officeDocument/2006/relationships/hyperlink" Target="https://ru.wikipedia.org/wiki/%D0%93%D0%BE%D1%81%D1%83%D0%B4%D0%B0%D1%80%D1%81%D1%82%D0%B2%D0%B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3%D0%B7%D0%B1%D0%B5%D0%BA%D0%B8%D1%81%D1%82%D0%B0%D0%BD" TargetMode="External"/><Relationship Id="rId24" Type="http://schemas.openxmlformats.org/officeDocument/2006/relationships/hyperlink" Target="https://ru.wikipedia.org/wiki/%D0%A5%D0%B0%D0%B7%D0%B0%D1%80%D0%B5%D0%B9%D1%86%D1%8B" TargetMode="External"/><Relationship Id="rId32" Type="http://schemas.openxmlformats.org/officeDocument/2006/relationships/hyperlink" Target="https://ru.wikipedia.org/wiki/%D0%9F%D0%B5%D1%80%D0%B5%D0%BF%D0%B8%D1%81%D1%8C_%D0%BD%D0%B0%D1%81%D0%B5%D0%BB%D0%B5%D0%BD%D0%B8%D1%8F" TargetMode="External"/><Relationship Id="rId37" Type="http://schemas.openxmlformats.org/officeDocument/2006/relationships/hyperlink" Target="https://ru.wikipedia.org/wiki/%D0%A2%D0%BE%D1%80%D0%B3%D0%BE%D0%B2%D0%BB%D1%8F" TargetMode="External"/><Relationship Id="rId40" Type="http://schemas.openxmlformats.org/officeDocument/2006/relationships/hyperlink" Target="https://ru.wikipedia.org/wiki/%D0%A6%D0%B5%D0%BD%D1%82%D1%80%D0%B0%D0%BB%D1%8C%D0%BD%D0%B0%D1%8F_%D0%90%D0%B7%D0%B8%D1%8F" TargetMode="External"/><Relationship Id="rId45" Type="http://schemas.openxmlformats.org/officeDocument/2006/relationships/hyperlink" Target="https://ru.wikipedia.org/wiki/%D0%96%D0%B5%D0%BB%D0%B5%D0%B7%D0%BD%D0%B0%D1%8F_%D1%80%D1%83%D0%B4%D0%B0" TargetMode="External"/><Relationship Id="rId53" Type="http://schemas.openxmlformats.org/officeDocument/2006/relationships/hyperlink" Target="https://ru.wikipedia.org/wiki/%D0%9E%D0%BF%D0%B8%D1%83%D0%BC" TargetMode="External"/><Relationship Id="rId58" Type="http://schemas.openxmlformats.org/officeDocument/2006/relationships/hyperlink" Target="https://ru.wikipedia.org/wiki/%D0%93%D0%B8%D0%BB%D1%8C%D0%BC%D0%B5%D0%BD%D0%B4_(%D0%BF%D1%80%D0%BE%D0%B2%D0%B8%D0%BD%D1%86%D0%B8%D1%8F)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8%D0%BD%D0%B4%D0%B8%D1%8F" TargetMode="External"/><Relationship Id="rId23" Type="http://schemas.openxmlformats.org/officeDocument/2006/relationships/hyperlink" Target="https://ru.wikipedia.org/wiki/%D0%90%D1%84%D0%B3%D0%B0%D0%BD%D0%B8%D1%81%D1%82%D0%B0%D0%BD" TargetMode="External"/><Relationship Id="rId28" Type="http://schemas.openxmlformats.org/officeDocument/2006/relationships/hyperlink" Target="https://ru.wikipedia.org/wiki/%D0%91%D0%B5%D0%BB%D1%83%D0%B4%D0%B6%D0%B8" TargetMode="External"/><Relationship Id="rId36" Type="http://schemas.openxmlformats.org/officeDocument/2006/relationships/hyperlink" Target="https://ru.wikipedia.org/wiki/%D0%97%D0%B0%D0%BF%D0%B0%D0%B4%D0%BD%D1%8B%D0%B9_%D0%BC%D0%B8%D1%80" TargetMode="External"/><Relationship Id="rId49" Type="http://schemas.openxmlformats.org/officeDocument/2006/relationships/hyperlink" Target="https://ru.wikipedia.org/wiki/%D0%A3%D0%BF%D1%80%D0%B0%D0%B2%D0%BB%D0%B5%D0%BD%D0%B8%D0%B5_%D0%9E%D0%9E%D0%9D_%D0%BF%D0%BE_%D0%BD%D0%B0%D1%80%D0%BA%D0%BE%D1%82%D0%B8%D0%BA%D0%B0%D0%BC_%D0%B8_%D0%BF%D1%80%D0%B5%D1%81%D1%82%D1%83%D0%BF%D0%BD%D0%BE%D1%81%D1%82%D0%B8" TargetMode="External"/><Relationship Id="rId57" Type="http://schemas.openxmlformats.org/officeDocument/2006/relationships/hyperlink" Target="https://ru.wikipedia.org/wiki/2007" TargetMode="External"/><Relationship Id="rId61" Type="http://schemas.openxmlformats.org/officeDocument/2006/relationships/hyperlink" Target="http://www.vsemirnyjbank" TargetMode="External"/><Relationship Id="rId10" Type="http://schemas.openxmlformats.org/officeDocument/2006/relationships/hyperlink" Target="https://ru.wikipedia.org/wiki/%D0%A2%D1%83%D1%80%D0%BA%D0%BC%D0%B5%D0%BD%D0%B8%D1%81%D1%82%D0%B0%D0%BD" TargetMode="External"/><Relationship Id="rId19" Type="http://schemas.openxmlformats.org/officeDocument/2006/relationships/hyperlink" Target="https://ru.wikipedia.org/wiki/%D0%98%D1%80%D0%B0%D0%BD%D1%81%D0%BA%D0%B8%D0%B5_%D1%8F%D0%B7%D1%8B%D0%BA%D0%B8" TargetMode="External"/><Relationship Id="rId31" Type="http://schemas.openxmlformats.org/officeDocument/2006/relationships/hyperlink" Target="https://ru.wikipedia.org/wiki/%D0%9D%D0%B5_%D0%B8%D0%BC%D0%B5%D1%8E%D1%89%D0%B8%D0%B5_%D0%B2%D1%8B%D1%85%D0%BE%D0%B4%D0%B0_%D0%BA_%D0%BC%D0%BE%D1%80%D1%8E_%D0%B3%D0%BE%D1%81%D1%83%D0%B4%D0%B0%D1%80%D1%81%D1%82%D0%B2%D0%B0" TargetMode="External"/><Relationship Id="rId44" Type="http://schemas.openxmlformats.org/officeDocument/2006/relationships/hyperlink" Target="https://ru.wikipedia.org/wiki/%D0%9C%D0%B5%D0%B4%D1%8C" TargetMode="External"/><Relationship Id="rId52" Type="http://schemas.openxmlformats.org/officeDocument/2006/relationships/hyperlink" Target="https://ru.wikipedia.org/wiki/%D0%90%D1%84%D0%B3%D0%B0%D0%BD%D0%B8%D1%81%D1%82%D0%B0%D0%BD" TargetMode="External"/><Relationship Id="rId60" Type="http://schemas.openxmlformats.org/officeDocument/2006/relationships/hyperlink" Target="https://ru.wikipedia.org/wiki/%D0%9A%D0%B0%D0%B1%D1%83%D0%BB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0%D0%BA%D0%B8%D1%81%D1%82%D0%B0%D0%BD" TargetMode="External"/><Relationship Id="rId14" Type="http://schemas.openxmlformats.org/officeDocument/2006/relationships/hyperlink" Target="https://ru.wikipedia.org/wiki/%D0%92%D0%B0%D1%85%D0%B0%D0%BD%D1%81%D0%BA%D0%B8%D0%B9_%D0%BA%D0%BE%D1%80%D0%B8%D0%B4%D0%BE%D1%80" TargetMode="External"/><Relationship Id="rId22" Type="http://schemas.openxmlformats.org/officeDocument/2006/relationships/hyperlink" Target="https://ru.wikipedia.org/wiki/%D0%A4%D0%B0%D1%80%D1%81%D0%B8%D0%B2%D0%B0%D0%BD%D1%8B" TargetMode="External"/><Relationship Id="rId27" Type="http://schemas.openxmlformats.org/officeDocument/2006/relationships/hyperlink" Target="https://ru.wikipedia.org/wiki/%D0%A2%D1%83%D1%80%D0%BA%D0%BC%D0%B5%D0%BD%D1%8B" TargetMode="External"/><Relationship Id="rId30" Type="http://schemas.openxmlformats.org/officeDocument/2006/relationships/hyperlink" Target="https://ru.wikipedia.org/wiki/%D0%A6%D0%B5%D0%BD%D1%82%D1%80%D0%B0%D0%BB%D1%8C%D0%BD%D0%B0%D1%8F_%D0%90%D0%B7%D0%B8%D1%8F" TargetMode="External"/><Relationship Id="rId35" Type="http://schemas.openxmlformats.org/officeDocument/2006/relationships/hyperlink" Target="https://ru.wikipedia.org/wiki/%D0%92%D0%BE%D1%81%D1%82%D0%BE%D0%BA" TargetMode="External"/><Relationship Id="rId43" Type="http://schemas.openxmlformats.org/officeDocument/2006/relationships/hyperlink" Target="https://ru.wikipedia.org/wiki/%D0%94%D1%80%D0%B0%D0%B3%D0%BE%D1%86%D0%B5%D0%BD%D0%BD%D1%8B%D0%B5_%D0%BC%D0%B5%D1%82%D0%B0%D0%BB%D0%BB%D1%8B" TargetMode="External"/><Relationship Id="rId48" Type="http://schemas.openxmlformats.org/officeDocument/2006/relationships/hyperlink" Target="https://ru.wikipedia.org/wiki/2008" TargetMode="External"/><Relationship Id="rId56" Type="http://schemas.openxmlformats.org/officeDocument/2006/relationships/hyperlink" Target="https://ru.wikipedia.org/wiki/2006_%D0%B3%D0%BE%D0%B4" TargetMode="External"/><Relationship Id="rId64" Type="http://schemas.openxmlformats.org/officeDocument/2006/relationships/hyperlink" Target="http://mfa.gov.af/en" TargetMode="External"/><Relationship Id="rId8" Type="http://schemas.openxmlformats.org/officeDocument/2006/relationships/hyperlink" Target="https://ru.wikipedia.org/wiki/%D0%98%D1%80%D0%B0%D0%BD" TargetMode="External"/><Relationship Id="rId51" Type="http://schemas.openxmlformats.org/officeDocument/2006/relationships/hyperlink" Target="https://ru.wikipedia.org/wiki/%D0%9D%D0%B0%D1%80%D0%BA%D0%BE%D1%82%D0%B8%D0%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0%B0%D0%B4%D0%B6%D0%B8%D0%BA%D0%B8%D1%81%D1%82%D0%B0%D0%BD" TargetMode="External"/><Relationship Id="rId17" Type="http://schemas.openxmlformats.org/officeDocument/2006/relationships/hyperlink" Target="https://ru.wikipedia.org/wiki/%D0%9F%D1%80%D0%B5%D0%B7%D0%B8%D0%B4%D0%B5%D0%BD%D1%82%D1%81%D0%BA%D0%B0%D1%8F_%D1%80%D0%B5%D1%81%D0%BF%D1%83%D0%B1%D0%BB%D0%B8%D0%BA%D0%B0" TargetMode="External"/><Relationship Id="rId25" Type="http://schemas.openxmlformats.org/officeDocument/2006/relationships/hyperlink" Target="https://ru.wikipedia.org/wiki/%D0%A3%D0%B7%D0%B1%D0%B5%D0%BA%D0%B8" TargetMode="External"/><Relationship Id="rId33" Type="http://schemas.openxmlformats.org/officeDocument/2006/relationships/hyperlink" Target="https://ru.wikipedia.org/wiki/2013_%D0%B3%D0%BE%D0%B4" TargetMode="External"/><Relationship Id="rId38" Type="http://schemas.openxmlformats.org/officeDocument/2006/relationships/hyperlink" Target="https://ru.wikipedia.org/wiki/%D0%9C%D0%B8%D0%B3%D1%80%D0%B0%D1%86%D0%B8%D1%8F_%D0%BD%D0%B0%D1%81%D0%B5%D0%BB%D0%B5%D0%BD%D0%B8%D1%8F" TargetMode="External"/><Relationship Id="rId46" Type="http://schemas.openxmlformats.org/officeDocument/2006/relationships/hyperlink" Target="https://ru.wikipedia.org/wiki/%D0%9C%D0%B0%D1%80%D0%B3%D0%B0%D0%BD%D0%B5%D1%86" TargetMode="External"/><Relationship Id="rId59" Type="http://schemas.openxmlformats.org/officeDocument/2006/relationships/hyperlink" Target="https://ru.wikipedia.org/wiki/%D0%9C%D0%B5%D0%B6%D0%B4%D1%83%D0%BD%D0%B0%D1%80%D0%BE%D0%B4%D0%BD%D1%8B%D0%B5_%D1%81%D0%B8%D0%BB%D1%8B_%D1%81%D0%BE%D0%B4%D0%B5%D0%B9%D1%81%D1%82%D0%B2%D0%B8%D1%8F_%D0%B1%D0%B5%D0%B7%D0%BE%D0%BF%D0%B0%D1%81%D0%BD%D0%BE%D1%81%D1%82%D0%B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u.wikipedia.org/wiki/%D0%A2%D1%8E%D1%80%D0%BA%D1%81%D0%BA%D0%B8%D0%B5_%D1%8F%D0%B7%D1%8B%D0%BA%D0%B8" TargetMode="External"/><Relationship Id="rId41" Type="http://schemas.openxmlformats.org/officeDocument/2006/relationships/hyperlink" Target="https://ru.wikipedia.org/wiki/%D0%91%D0%BB%D0%B8%D0%B6%D0%BD%D0%B8%D0%B9_%D0%92%D0%BE%D1%81%D1%82%D0%BE%D0%BA" TargetMode="External"/><Relationship Id="rId54" Type="http://schemas.openxmlformats.org/officeDocument/2006/relationships/hyperlink" Target="https://ru.wikipedia.org/wiki/%D0%92%D0%92%D0%9F" TargetMode="External"/><Relationship Id="rId62" Type="http://schemas.openxmlformats.org/officeDocument/2006/relationships/hyperlink" Target="http://karta-online.com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10</Pages>
  <Words>3282</Words>
  <Characters>18710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Shcherbanin Yury</cp:lastModifiedBy>
  <cp:revision>7</cp:revision>
  <dcterms:created xsi:type="dcterms:W3CDTF">2017-01-06T22:20:00Z</dcterms:created>
  <dcterms:modified xsi:type="dcterms:W3CDTF">2017-02-03T18:03:00Z</dcterms:modified>
</cp:coreProperties>
</file>