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51" w:rsidRPr="003C004D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04D">
        <w:rPr>
          <w:rFonts w:ascii="Times New Roman" w:hAnsi="Times New Roman"/>
          <w:b/>
          <w:bCs/>
          <w:sz w:val="24"/>
          <w:szCs w:val="24"/>
        </w:rPr>
        <w:t>МИНИСТЕРСТВО НАУКИ И ВЫСШЕГО ОБРАЗОВАНИЯ РФ</w:t>
      </w:r>
    </w:p>
    <w:p w:rsidR="00943F51" w:rsidRPr="003C004D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F51" w:rsidRPr="003C004D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04D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43F51" w:rsidRPr="003C004D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04D">
        <w:rPr>
          <w:rFonts w:ascii="Times New Roman" w:hAnsi="Times New Roman"/>
          <w:b/>
          <w:bCs/>
          <w:sz w:val="24"/>
          <w:szCs w:val="24"/>
        </w:rPr>
        <w:t xml:space="preserve">«АСТРАХАНСКИЙ ГОСУДАРСТВЕННЫЙ УНИВЕРСИТЕТ» </w:t>
      </w:r>
    </w:p>
    <w:p w:rsidR="00943F51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04D">
        <w:rPr>
          <w:rFonts w:ascii="Times New Roman" w:hAnsi="Times New Roman"/>
          <w:b/>
          <w:bCs/>
          <w:sz w:val="24"/>
          <w:szCs w:val="24"/>
        </w:rPr>
        <w:t>ИМЕНИ В.Н. ТАТИЩЕВА</w:t>
      </w:r>
    </w:p>
    <w:p w:rsidR="00943F51" w:rsidRPr="003C004D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(Астраханский государственный университет им. В.Н. Татищева)</w:t>
      </w:r>
    </w:p>
    <w:p w:rsidR="00943F51" w:rsidRPr="003C004D" w:rsidRDefault="00943F51" w:rsidP="00943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F51" w:rsidRPr="003C004D" w:rsidRDefault="00943F51" w:rsidP="00943F5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43F51" w:rsidRDefault="00943F51" w:rsidP="00943F51">
      <w:pPr>
        <w:pStyle w:val="20"/>
        <w:shd w:val="clear" w:color="auto" w:fill="auto"/>
        <w:tabs>
          <w:tab w:val="left" w:pos="917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67CAA">
        <w:rPr>
          <w:b/>
          <w:noProof/>
          <w:sz w:val="24"/>
          <w:szCs w:val="24"/>
          <w:lang w:eastAsia="ru-RU"/>
        </w:rPr>
        <w:drawing>
          <wp:inline distT="0" distB="0" distL="0" distR="0" wp14:anchorId="709F5CDA" wp14:editId="2CBA1C92">
            <wp:extent cx="2037130" cy="662067"/>
            <wp:effectExtent l="0" t="0" r="127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08" cy="67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</w:t>
      </w:r>
      <w:r w:rsidRPr="00167CAA">
        <w:rPr>
          <w:b/>
          <w:noProof/>
          <w:sz w:val="24"/>
          <w:szCs w:val="24"/>
          <w:lang w:eastAsia="ru-RU"/>
        </w:rPr>
        <w:drawing>
          <wp:inline distT="0" distB="0" distL="0" distR="0" wp14:anchorId="7AE6CCCD" wp14:editId="034BC46B">
            <wp:extent cx="809625" cy="8096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</w:t>
      </w:r>
      <w:r w:rsidRPr="00F56ECB">
        <w:rPr>
          <w:noProof/>
          <w:lang w:eastAsia="ru-RU"/>
        </w:rPr>
        <w:drawing>
          <wp:inline distT="0" distB="0" distL="0" distR="0" wp14:anchorId="0CBAFEBD" wp14:editId="7CCB3F2C">
            <wp:extent cx="847725" cy="847725"/>
            <wp:effectExtent l="0" t="0" r="9525" b="9525"/>
            <wp:docPr id="3" name="Рисунок 3" descr="C:\Users\elmi.kolesnikova\AppData\Local\Packages\Microsoft.Windows.Photos_8wekyb3d8bbwe\TempState\ShareServiceTempFolder\СНО_логотип_6 авгус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lmi.kolesnikova\AppData\Local\Packages\Microsoft.Windows.Photos_8wekyb3d8bbwe\TempState\ShareServiceTempFolder\СНО_логотип_6 август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0F0" w:rsidRDefault="002B60F0"/>
    <w:p w:rsidR="00943F51" w:rsidRDefault="00943F51" w:rsidP="00943F51">
      <w:pPr>
        <w:jc w:val="center"/>
        <w:rPr>
          <w:rFonts w:ascii="Times New Roman" w:hAnsi="Times New Roman"/>
          <w:b/>
          <w:sz w:val="28"/>
          <w:szCs w:val="28"/>
        </w:rPr>
      </w:pPr>
      <w:r w:rsidRPr="00943F51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943F51" w:rsidRDefault="00943F51" w:rsidP="00943F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943F51" w:rsidRDefault="00943F51" w:rsidP="00267BAF">
      <w:pPr>
        <w:ind w:firstLine="708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 w:rsidRPr="00943F51">
        <w:rPr>
          <w:rFonts w:ascii="Times New Roman" w:hAnsi="Times New Roman"/>
          <w:iCs/>
          <w:color w:val="0D0D0D"/>
          <w:sz w:val="24"/>
          <w:szCs w:val="24"/>
        </w:rPr>
        <w:t>Приглашаем принять участие в межуниверситетском конкурсе научных исследований для обучающихся в образовательных организациях высшего образования, выполняемых под руководством Н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аставников </w:t>
      </w:r>
      <w:r w:rsidRPr="00267BAF">
        <w:rPr>
          <w:rFonts w:ascii="Times New Roman" w:hAnsi="Times New Roman"/>
          <w:b/>
          <w:iCs/>
          <w:color w:val="0D0D0D"/>
          <w:sz w:val="24"/>
          <w:szCs w:val="24"/>
        </w:rPr>
        <w:t>«Перспектива – 2024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» (реализуется </w:t>
      </w:r>
      <w:r w:rsidRPr="00943F51">
        <w:rPr>
          <w:rFonts w:ascii="Times New Roman" w:hAnsi="Times New Roman"/>
          <w:iCs/>
          <w:color w:val="0D0D0D"/>
          <w:sz w:val="24"/>
          <w:szCs w:val="24"/>
        </w:rPr>
        <w:t>в рамках субсидии из федерального бюджета образовательным организациям высшего образования на реализацию мероприятий, направленных на поддержку студенческих научных сообществ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). </w:t>
      </w:r>
    </w:p>
    <w:p w:rsidR="00943F51" w:rsidRPr="00CC396B" w:rsidRDefault="00943F51" w:rsidP="00267BAF">
      <w:pPr>
        <w:pStyle w:val="Default"/>
        <w:ind w:firstLine="708"/>
        <w:jc w:val="both"/>
      </w:pPr>
      <w:r w:rsidRPr="00CC396B">
        <w:t>Предметом Конкурса являются научные исследования, ведущиеся обучающимися образовательных организаций под руководством Наставников</w:t>
      </w:r>
      <w:r>
        <w:t xml:space="preserve"> </w:t>
      </w:r>
      <w:r w:rsidRPr="00CC396B">
        <w:t xml:space="preserve">результаты которых </w:t>
      </w:r>
      <w:r w:rsidR="00267BAF">
        <w:t xml:space="preserve">должны </w:t>
      </w:r>
      <w:r w:rsidRPr="00CC396B">
        <w:t>быть оформлены в виде научных статей (далее – статьи) и представлены на Конкурс, в соответствии с требованиями.</w:t>
      </w:r>
    </w:p>
    <w:p w:rsidR="00943F51" w:rsidRDefault="00943F51" w:rsidP="00943F51">
      <w:pPr>
        <w:pStyle w:val="Default"/>
        <w:jc w:val="both"/>
      </w:pPr>
    </w:p>
    <w:p w:rsidR="00943F51" w:rsidRPr="00CC396B" w:rsidRDefault="00943F51" w:rsidP="00943F51">
      <w:pPr>
        <w:pStyle w:val="Default"/>
        <w:jc w:val="both"/>
      </w:pPr>
      <w:r w:rsidRPr="00CC396B">
        <w:t>Форма проведения Конкурса ‒ дистанционная.</w:t>
      </w:r>
    </w:p>
    <w:p w:rsidR="00943F51" w:rsidRPr="00C612A6" w:rsidRDefault="00943F51" w:rsidP="00943F51">
      <w:pPr>
        <w:pStyle w:val="Default"/>
        <w:jc w:val="both"/>
        <w:rPr>
          <w:b/>
        </w:rPr>
      </w:pPr>
      <w:r w:rsidRPr="00C612A6">
        <w:rPr>
          <w:b/>
        </w:rPr>
        <w:t>Начало приема статей на Конкурс – 03.10.2024</w:t>
      </w:r>
    </w:p>
    <w:p w:rsidR="00943F51" w:rsidRPr="00C612A6" w:rsidRDefault="00943F51" w:rsidP="00943F51">
      <w:pPr>
        <w:pStyle w:val="Default"/>
        <w:jc w:val="both"/>
        <w:rPr>
          <w:b/>
        </w:rPr>
      </w:pPr>
      <w:r w:rsidRPr="00C612A6">
        <w:rPr>
          <w:b/>
        </w:rPr>
        <w:t>Окончание приема статей на Конкурс – 05.11.2024</w:t>
      </w:r>
    </w:p>
    <w:p w:rsidR="00943F51" w:rsidRPr="00C612A6" w:rsidRDefault="00943F51" w:rsidP="00943F51">
      <w:pPr>
        <w:pStyle w:val="Default"/>
        <w:jc w:val="both"/>
        <w:rPr>
          <w:b/>
        </w:rPr>
      </w:pPr>
      <w:r w:rsidRPr="00C612A6">
        <w:rPr>
          <w:b/>
        </w:rPr>
        <w:t>Экспертиза и подведение результатов Конкурса –  до 19.11.2024</w:t>
      </w:r>
    </w:p>
    <w:p w:rsidR="00943F51" w:rsidRDefault="00943F51" w:rsidP="00943F51">
      <w:pPr>
        <w:pStyle w:val="Default"/>
        <w:jc w:val="both"/>
      </w:pPr>
    </w:p>
    <w:p w:rsidR="00943F51" w:rsidRDefault="00943F51" w:rsidP="00943F51">
      <w:pPr>
        <w:pStyle w:val="Default"/>
        <w:jc w:val="both"/>
      </w:pPr>
      <w:r w:rsidRPr="00CC396B">
        <w:t>Рабочим языком проведения Конкурса является русский язык.</w:t>
      </w:r>
    </w:p>
    <w:p w:rsidR="00943F51" w:rsidRDefault="00943F51" w:rsidP="00943F51">
      <w:pPr>
        <w:pStyle w:val="Default"/>
        <w:jc w:val="both"/>
      </w:pPr>
    </w:p>
    <w:p w:rsidR="00C612A6" w:rsidRPr="00C612A6" w:rsidRDefault="00C612A6" w:rsidP="00C612A6">
      <w:pPr>
        <w:pStyle w:val="Default"/>
        <w:rPr>
          <w:b/>
        </w:rPr>
      </w:pPr>
      <w:r w:rsidRPr="00C612A6">
        <w:rPr>
          <w:b/>
        </w:rPr>
        <w:t xml:space="preserve">Требования к участникам: </w:t>
      </w:r>
    </w:p>
    <w:p w:rsidR="00C612A6" w:rsidRDefault="00C612A6" w:rsidP="003A5817">
      <w:pPr>
        <w:pStyle w:val="Default"/>
        <w:jc w:val="both"/>
      </w:pPr>
      <w:r>
        <w:t xml:space="preserve">Участниками Конкурса могут быть студенты, обучающиеся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магистратуры, подготовивши</w:t>
      </w:r>
      <w:r w:rsidR="003A5817">
        <w:t>е</w:t>
      </w:r>
      <w:r>
        <w:t xml:space="preserve"> работу под руководством Наставника (учёного-наставника).</w:t>
      </w:r>
    </w:p>
    <w:p w:rsidR="00C612A6" w:rsidRDefault="00C612A6" w:rsidP="003A5817">
      <w:pPr>
        <w:pStyle w:val="Default"/>
        <w:jc w:val="both"/>
      </w:pPr>
      <w:r w:rsidRPr="005768D6">
        <w:t xml:space="preserve">Наставник (учёный-наставник) – лицо, осуществляющее трудовую функцию в учреждениях высшего профессионального образования в должности </w:t>
      </w:r>
      <w:r>
        <w:t>НПР</w:t>
      </w:r>
      <w:r w:rsidRPr="005768D6">
        <w:t xml:space="preserve">.  Для участия в Конкурсе индекс </w:t>
      </w:r>
      <w:proofErr w:type="spellStart"/>
      <w:r w:rsidRPr="005768D6">
        <w:t>Хирша</w:t>
      </w:r>
      <w:proofErr w:type="spellEnd"/>
      <w:r w:rsidRPr="005768D6">
        <w:t xml:space="preserve"> учёного-наставника в РИНЦ должен составлять не менее 3</w:t>
      </w:r>
      <w:r>
        <w:t>.</w:t>
      </w:r>
    </w:p>
    <w:p w:rsidR="00C612A6" w:rsidRDefault="00C612A6" w:rsidP="003A5817">
      <w:pPr>
        <w:pStyle w:val="Default"/>
        <w:jc w:val="both"/>
      </w:pPr>
      <w:r w:rsidRPr="005768D6">
        <w:t>От каждого авторского коллектива (студент, наставник) принимается не более 1 статьи.</w:t>
      </w:r>
      <w:r>
        <w:t xml:space="preserve"> </w:t>
      </w:r>
      <w:r w:rsidRPr="004974CC">
        <w:t>Студент может участвовать не более, чем в 1–ой заявке</w:t>
      </w:r>
      <w:r>
        <w:t>.</w:t>
      </w:r>
      <w:r w:rsidRPr="005768D6">
        <w:t xml:space="preserve"> Наставник может участвовать не более, чем 2 –х авторских коллективах, при этом подача заявок допускается только в рамках одного направления.</w:t>
      </w:r>
    </w:p>
    <w:p w:rsidR="00C612A6" w:rsidRDefault="00C612A6" w:rsidP="003A5817">
      <w:pPr>
        <w:pStyle w:val="Default"/>
        <w:jc w:val="both"/>
      </w:pPr>
      <w:r w:rsidRPr="005768D6">
        <w:lastRenderedPageBreak/>
        <w:t>Авторы должны гарантировать, что результаты исследования, изложенные в предоставленной рукописи, полностью оригинальны. Заимствованные фрагменты или утверждения должны быть оформлены с обязательным указанием автора и первоисточника.</w:t>
      </w:r>
    </w:p>
    <w:p w:rsidR="00C612A6" w:rsidRDefault="00C612A6" w:rsidP="003A5817">
      <w:pPr>
        <w:pStyle w:val="Default"/>
        <w:jc w:val="both"/>
      </w:pPr>
      <w:r>
        <w:t>Участники, добровольно предоставляя свои персональные данные (Ф.И.О., номер телефона, адрес электронной почты, другую персональную информацию), подтверждают свое согласие на сбор, хранение, использование, обработку и распространение указанных данных для целей Конкурса.</w:t>
      </w:r>
    </w:p>
    <w:p w:rsidR="00C612A6" w:rsidRDefault="00C612A6" w:rsidP="003A5817">
      <w:pPr>
        <w:pStyle w:val="Default"/>
        <w:jc w:val="both"/>
      </w:pPr>
    </w:p>
    <w:p w:rsidR="00C612A6" w:rsidRPr="00C612A6" w:rsidRDefault="00C612A6" w:rsidP="003A5817">
      <w:pPr>
        <w:pStyle w:val="Default"/>
        <w:jc w:val="both"/>
        <w:rPr>
          <w:b/>
        </w:rPr>
      </w:pPr>
      <w:r w:rsidRPr="00C612A6">
        <w:rPr>
          <w:b/>
        </w:rPr>
        <w:t>Требования к статьям:</w:t>
      </w:r>
    </w:p>
    <w:p w:rsidR="00C612A6" w:rsidRPr="00032D5B" w:rsidRDefault="00C612A6" w:rsidP="003A5817">
      <w:pPr>
        <w:pStyle w:val="Default"/>
        <w:jc w:val="both"/>
      </w:pPr>
      <w:r w:rsidRPr="00032D5B">
        <w:t>На Конкурс подаются неопубликованные ранее статьи по следующим направлениям: гуманитар</w:t>
      </w:r>
      <w:r>
        <w:t>ное, естественное, техническое. (Приложение № 1)</w:t>
      </w:r>
      <w:r w:rsidRPr="00032D5B">
        <w:t xml:space="preserve">. </w:t>
      </w:r>
    </w:p>
    <w:p w:rsidR="00C612A6" w:rsidRPr="00032D5B" w:rsidRDefault="00C612A6" w:rsidP="003A5817">
      <w:pPr>
        <w:pStyle w:val="Default"/>
        <w:jc w:val="both"/>
      </w:pPr>
      <w:r w:rsidRPr="00032D5B">
        <w:t xml:space="preserve">Текст статьи должен быть тщательно </w:t>
      </w:r>
      <w:r>
        <w:t>вычитан и отредактирован авторами</w:t>
      </w:r>
      <w:r w:rsidRPr="00032D5B">
        <w:t xml:space="preserve">. Материалы публикуются в авторской редакции, авторы несут ответственность за достоверность, оригинальность и научно-теоретический уровень публикуемого материала. </w:t>
      </w:r>
    </w:p>
    <w:p w:rsidR="00C612A6" w:rsidRPr="00032D5B" w:rsidRDefault="00C612A6" w:rsidP="003A5817">
      <w:pPr>
        <w:pStyle w:val="Default"/>
        <w:jc w:val="both"/>
      </w:pPr>
      <w:r w:rsidRPr="00032D5B">
        <w:t xml:space="preserve">Правила оформления статьи (Приложение № </w:t>
      </w:r>
      <w:r>
        <w:t>2</w:t>
      </w:r>
      <w:r w:rsidRPr="00032D5B">
        <w:t xml:space="preserve">). </w:t>
      </w:r>
    </w:p>
    <w:p w:rsidR="00C612A6" w:rsidRPr="00032D5B" w:rsidRDefault="00C612A6" w:rsidP="00C612A6">
      <w:pPr>
        <w:pStyle w:val="Default"/>
        <w:jc w:val="both"/>
      </w:pPr>
      <w:r w:rsidRPr="00032D5B">
        <w:t xml:space="preserve">В статье должны быть отражены: </w:t>
      </w:r>
    </w:p>
    <w:p w:rsidR="00C612A6" w:rsidRPr="00032D5B" w:rsidRDefault="00C612A6" w:rsidP="00C612A6">
      <w:pPr>
        <w:pStyle w:val="Default"/>
        <w:ind w:firstLine="709"/>
        <w:jc w:val="both"/>
      </w:pPr>
      <w:r w:rsidRPr="00032D5B">
        <w:t xml:space="preserve">- актуальность темы, </w:t>
      </w:r>
    </w:p>
    <w:p w:rsidR="00C612A6" w:rsidRPr="00032D5B" w:rsidRDefault="00C612A6" w:rsidP="00C612A6">
      <w:pPr>
        <w:pStyle w:val="Default"/>
        <w:ind w:firstLine="709"/>
        <w:jc w:val="both"/>
      </w:pPr>
      <w:r w:rsidRPr="00032D5B">
        <w:t xml:space="preserve">- постановка научной задачи (цель исследования); полученные результаты; </w:t>
      </w:r>
    </w:p>
    <w:p w:rsidR="00C612A6" w:rsidRPr="00032D5B" w:rsidRDefault="00C612A6" w:rsidP="00C612A6">
      <w:pPr>
        <w:pStyle w:val="Default"/>
        <w:ind w:firstLine="709"/>
        <w:jc w:val="both"/>
      </w:pPr>
      <w:r w:rsidRPr="00032D5B">
        <w:t xml:space="preserve">- оригинальность предложенных решений; элементы научной новизны; практическая значимость; </w:t>
      </w:r>
    </w:p>
    <w:p w:rsidR="00C612A6" w:rsidRDefault="00C612A6" w:rsidP="00C612A6">
      <w:pPr>
        <w:pStyle w:val="Default"/>
        <w:ind w:firstLine="709"/>
        <w:jc w:val="both"/>
      </w:pPr>
      <w:r w:rsidRPr="00032D5B">
        <w:t xml:space="preserve">- научное обоснование предлагаемых путей решения проблемы или возможность апробации и внедрения полученных результатов. </w:t>
      </w:r>
    </w:p>
    <w:p w:rsidR="00C612A6" w:rsidRPr="00032D5B" w:rsidRDefault="00C612A6" w:rsidP="00C612A6">
      <w:pPr>
        <w:pStyle w:val="Default"/>
        <w:ind w:firstLine="709"/>
        <w:jc w:val="both"/>
      </w:pPr>
      <w:r w:rsidRPr="00032D5B">
        <w:t xml:space="preserve">Все статьи должны пройти проверку в системе </w:t>
      </w:r>
      <w:r w:rsidRPr="00C612A6">
        <w:rPr>
          <w:b/>
        </w:rPr>
        <w:t>«</w:t>
      </w:r>
      <w:proofErr w:type="spellStart"/>
      <w:r w:rsidRPr="00C612A6">
        <w:rPr>
          <w:b/>
        </w:rPr>
        <w:t>Антиплагиат</w:t>
      </w:r>
      <w:proofErr w:type="spellEnd"/>
      <w:r w:rsidRPr="00C612A6">
        <w:rPr>
          <w:b/>
        </w:rPr>
        <w:t>» (пороговое значение оригинальности текста должно составлять не менее 70 %</w:t>
      </w:r>
      <w:r w:rsidRPr="00032D5B">
        <w:t xml:space="preserve">), что подтверждается приложенной справкой из системы, заверенной в профильном отделе высшего учебного заведения участников конкурса. </w:t>
      </w:r>
    </w:p>
    <w:p w:rsidR="00C612A6" w:rsidRDefault="00C612A6" w:rsidP="00C612A6">
      <w:pPr>
        <w:pStyle w:val="Default"/>
        <w:jc w:val="both"/>
      </w:pPr>
      <w:r w:rsidRPr="00032D5B">
        <w:t>Статьи, которые не соответствуют</w:t>
      </w:r>
      <w:r>
        <w:t xml:space="preserve"> заявленным</w:t>
      </w:r>
      <w:r w:rsidRPr="00032D5B">
        <w:t xml:space="preserve"> требованиям не допускаются до рассмотрения и снимаются с Конкурса</w:t>
      </w:r>
      <w:r>
        <w:t>.</w:t>
      </w:r>
    </w:p>
    <w:p w:rsidR="00C612A6" w:rsidRDefault="00C612A6" w:rsidP="00C612A6">
      <w:pPr>
        <w:pStyle w:val="Default"/>
        <w:jc w:val="both"/>
      </w:pPr>
      <w:r>
        <w:t xml:space="preserve">Оргкомитет конкурса вправе не отвечать на обращения с просьбами о рецензировании представленных работ, о дополнительной экспертизе и пересмотре выставленных оценок. </w:t>
      </w:r>
    </w:p>
    <w:p w:rsidR="00C612A6" w:rsidRDefault="00C612A6" w:rsidP="00C612A6">
      <w:pPr>
        <w:pStyle w:val="Default"/>
        <w:jc w:val="both"/>
      </w:pPr>
    </w:p>
    <w:p w:rsidR="00C612A6" w:rsidRDefault="00C612A6" w:rsidP="00C612A6">
      <w:pPr>
        <w:pStyle w:val="Default"/>
        <w:jc w:val="both"/>
      </w:pPr>
      <w:r>
        <w:t xml:space="preserve">Внутренний отбор заявителей проводится на базе образовательных учреждений высшего образования Астраханской области, принимающих участие в Конкурсе.  По результатам внутреннего отбора каждое образовательное учреждение имеет возможность направить не </w:t>
      </w:r>
      <w:r w:rsidRPr="00CC396B">
        <w:t xml:space="preserve">более 5-ти научных статей авторских коллективов, состоящих из студента и Наставника (научного руководителя из числа ППС, сотрудников ВУЗа и научных сотрудников, имеющих индекс цитирования </w:t>
      </w:r>
      <w:proofErr w:type="spellStart"/>
      <w:r w:rsidRPr="00CC396B">
        <w:t>Хирш</w:t>
      </w:r>
      <w:proofErr w:type="spellEnd"/>
      <w:r w:rsidRPr="00CC396B">
        <w:t xml:space="preserve"> в РИНЦ не менее 3–х), в которых отражены результаты проведённых или проводимых коллективом научных исследований. На Конкурс принимаются работы по следующим направлениям: гуманитарное, естественное, техническое в соответств</w:t>
      </w:r>
      <w:r>
        <w:t>ии с кодификацией (Приложение №1</w:t>
      </w:r>
      <w:r w:rsidRPr="00CC396B">
        <w:t>).</w:t>
      </w:r>
    </w:p>
    <w:p w:rsidR="00C612A6" w:rsidRDefault="00C612A6" w:rsidP="00C612A6">
      <w:pPr>
        <w:pStyle w:val="Default"/>
        <w:ind w:firstLine="709"/>
        <w:jc w:val="both"/>
      </w:pPr>
      <w:r>
        <w:t xml:space="preserve">Участникам, прошедшим внутренний отбор необходимо направить до окончания срока приема статей на </w:t>
      </w:r>
      <w:proofErr w:type="gramStart"/>
      <w:r>
        <w:t>Конкурс  на</w:t>
      </w:r>
      <w:proofErr w:type="gramEnd"/>
      <w:r>
        <w:t xml:space="preserve"> эл. адрес: </w:t>
      </w:r>
      <w:r w:rsidRPr="00E14FCE">
        <w:rPr>
          <w:color w:val="0070C0"/>
        </w:rPr>
        <w:t xml:space="preserve">snoagu@yandex.ru </w:t>
      </w:r>
      <w:r>
        <w:t>следующие документы в формате *.</w:t>
      </w:r>
      <w:proofErr w:type="spellStart"/>
      <w:r>
        <w:t>pdf</w:t>
      </w:r>
      <w:proofErr w:type="spellEnd"/>
      <w:r>
        <w:t xml:space="preserve">: </w:t>
      </w:r>
    </w:p>
    <w:p w:rsidR="00C612A6" w:rsidRDefault="00C612A6" w:rsidP="00C612A6">
      <w:pPr>
        <w:pStyle w:val="Default"/>
        <w:ind w:firstLine="709"/>
        <w:jc w:val="both"/>
      </w:pPr>
      <w:r>
        <w:t xml:space="preserve">- Подписанную заявку участника (Приложение № 3); </w:t>
      </w:r>
    </w:p>
    <w:p w:rsidR="00C612A6" w:rsidRDefault="00C612A6" w:rsidP="00C612A6">
      <w:pPr>
        <w:pStyle w:val="Default"/>
        <w:ind w:firstLine="709"/>
        <w:jc w:val="both"/>
      </w:pPr>
      <w:r>
        <w:t xml:space="preserve">- Статью, оформленную в соответствии с требованиями, указанными в п.4.2. Положения, и содержащую следующие разделы: актуальность исследования, цель, задачи, методы исследования, основные результаты научного исследования, список используемой литературы (не должен включать учебники, популярные статьи, Интернет-ресурсы без авторства); </w:t>
      </w:r>
    </w:p>
    <w:p w:rsidR="00C612A6" w:rsidRDefault="00C612A6" w:rsidP="00C612A6">
      <w:pPr>
        <w:pStyle w:val="Default"/>
        <w:ind w:firstLine="709"/>
        <w:jc w:val="both"/>
      </w:pPr>
      <w:r>
        <w:t>- Справку о результатах проверки статьи в системе «</w:t>
      </w:r>
      <w:proofErr w:type="spellStart"/>
      <w:r>
        <w:t>Антиплагиат</w:t>
      </w:r>
      <w:proofErr w:type="spellEnd"/>
      <w:r>
        <w:t>»;</w:t>
      </w:r>
    </w:p>
    <w:p w:rsidR="00C612A6" w:rsidRDefault="00C612A6" w:rsidP="00C612A6">
      <w:pPr>
        <w:pStyle w:val="Default"/>
        <w:ind w:firstLine="709"/>
        <w:jc w:val="both"/>
      </w:pPr>
      <w:r>
        <w:t xml:space="preserve">- Официальное письмо от образовательной организации о направлении для участия в конкурсе по результатам внутреннего отбора. </w:t>
      </w:r>
    </w:p>
    <w:p w:rsidR="00C612A6" w:rsidRDefault="00C612A6" w:rsidP="00C612A6">
      <w:pPr>
        <w:pStyle w:val="Default"/>
        <w:ind w:firstLine="709"/>
        <w:jc w:val="both"/>
      </w:pPr>
      <w:r>
        <w:lastRenderedPageBreak/>
        <w:t>Все документы должны быть приложены отдельными файлами с указанием фамилии и названия документа. Например: «</w:t>
      </w:r>
      <w:proofErr w:type="spellStart"/>
      <w:r>
        <w:t>ФИО_Заявка</w:t>
      </w:r>
      <w:proofErr w:type="spellEnd"/>
      <w:r>
        <w:t>», «</w:t>
      </w:r>
      <w:proofErr w:type="spellStart"/>
      <w:r>
        <w:t>ФИО_Название</w:t>
      </w:r>
      <w:proofErr w:type="spellEnd"/>
      <w:r>
        <w:t xml:space="preserve"> статьи», «</w:t>
      </w:r>
      <w:proofErr w:type="spellStart"/>
      <w:r>
        <w:t>ФИО_Справка</w:t>
      </w:r>
      <w:proofErr w:type="spellEnd"/>
      <w:r>
        <w:t>».</w:t>
      </w:r>
    </w:p>
    <w:p w:rsidR="00C612A6" w:rsidRDefault="00C612A6" w:rsidP="00C612A6">
      <w:pPr>
        <w:pStyle w:val="Default"/>
        <w:jc w:val="both"/>
        <w:rPr>
          <w:b/>
        </w:rPr>
      </w:pPr>
    </w:p>
    <w:p w:rsidR="00C612A6" w:rsidRDefault="00C612A6" w:rsidP="00267BAF">
      <w:pPr>
        <w:pStyle w:val="Default"/>
        <w:ind w:firstLine="708"/>
        <w:jc w:val="both"/>
      </w:pPr>
      <w:r>
        <w:t xml:space="preserve">Результатом Конкурса </w:t>
      </w:r>
      <w:r w:rsidRPr="00D81513">
        <w:t>являетс</w:t>
      </w:r>
      <w:r>
        <w:t xml:space="preserve">я издание сборника студенческих </w:t>
      </w:r>
      <w:r w:rsidRPr="00D81513">
        <w:t>публикаций под руководством ученых-наставников «Перспектива</w:t>
      </w:r>
      <w:r w:rsidR="00267BAF">
        <w:t>-</w:t>
      </w:r>
      <w:r w:rsidRPr="00D81513">
        <w:t>2024»</w:t>
      </w:r>
      <w:r>
        <w:t>,</w:t>
      </w:r>
      <w:r w:rsidRPr="00D81513">
        <w:t xml:space="preserve"> соответствующих критериям </w:t>
      </w:r>
      <w:r>
        <w:t>К</w:t>
      </w:r>
      <w:r w:rsidRPr="00D81513">
        <w:t>онкурса</w:t>
      </w:r>
      <w:r>
        <w:t>,</w:t>
      </w:r>
      <w:r w:rsidRPr="00D81513">
        <w:t xml:space="preserve"> на безвозмездной </w:t>
      </w:r>
      <w:bookmarkStart w:id="0" w:name="_GoBack"/>
      <w:bookmarkEnd w:id="0"/>
      <w:r w:rsidRPr="00D81513">
        <w:t>основе.</w:t>
      </w:r>
    </w:p>
    <w:p w:rsidR="00C612A6" w:rsidRPr="004974CC" w:rsidRDefault="00C612A6" w:rsidP="00C612A6">
      <w:pPr>
        <w:pStyle w:val="Default"/>
        <w:jc w:val="both"/>
      </w:pPr>
      <w:r w:rsidRPr="004974CC">
        <w:t>Все участники конкурса получают электронные сертификаты об участии</w:t>
      </w:r>
      <w:r w:rsidR="00F75F28">
        <w:t>, победители получают дипломы и вознаграждение</w:t>
      </w:r>
      <w:r w:rsidRPr="004974CC">
        <w:t xml:space="preserve">. </w:t>
      </w:r>
    </w:p>
    <w:p w:rsidR="00C612A6" w:rsidRDefault="00C612A6" w:rsidP="00247DF9">
      <w:pPr>
        <w:pStyle w:val="Default"/>
        <w:ind w:firstLine="708"/>
        <w:jc w:val="both"/>
      </w:pPr>
      <w:r w:rsidRPr="004974CC">
        <w:t>Информация о победителях Конкурса доводится до сведения соискателей и их научных наставников путем сообщения по электронной почте, указанной в заявке конкурсанта.</w:t>
      </w:r>
      <w:r>
        <w:t xml:space="preserve"> </w:t>
      </w:r>
    </w:p>
    <w:p w:rsidR="00C612A6" w:rsidRDefault="00C612A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C612A6" w:rsidRPr="00605827" w:rsidRDefault="00C612A6" w:rsidP="00C612A6">
      <w:pPr>
        <w:jc w:val="right"/>
        <w:rPr>
          <w:rFonts w:ascii="Times New Roman" w:hAnsi="Times New Roman"/>
          <w:b/>
          <w:sz w:val="20"/>
          <w:szCs w:val="20"/>
        </w:rPr>
      </w:pPr>
      <w:r w:rsidRPr="00CF66D3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  <w:r w:rsidRPr="00605827">
        <w:rPr>
          <w:rFonts w:ascii="Times New Roman" w:hAnsi="Times New Roman"/>
          <w:b/>
          <w:sz w:val="20"/>
          <w:szCs w:val="20"/>
        </w:rPr>
        <w:t xml:space="preserve"> </w:t>
      </w:r>
    </w:p>
    <w:p w:rsidR="00C612A6" w:rsidRPr="00605827" w:rsidRDefault="00C612A6" w:rsidP="00C612A6">
      <w:pPr>
        <w:pStyle w:val="Default"/>
        <w:jc w:val="center"/>
        <w:rPr>
          <w:b/>
        </w:rPr>
      </w:pPr>
      <w:r w:rsidRPr="00605827">
        <w:rPr>
          <w:b/>
        </w:rPr>
        <w:t>Кодификация направлений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Код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Направление исследований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</w:rPr>
            </w:pPr>
            <w:r w:rsidRPr="002966A5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</w:rPr>
            </w:pPr>
            <w:r w:rsidRPr="002966A5">
              <w:rPr>
                <w:rFonts w:ascii="Times New Roman" w:hAnsi="Times New Roman"/>
                <w:b/>
              </w:rPr>
              <w:t>Гуманитарное направление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01.1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Филологические и лингвистические науки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01.2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Философия, культурология, социология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01.3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Культурология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01.4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Социология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01.5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История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01.6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Археология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01.7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Педагогика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01.8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Психология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01.9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Технологии физической культуры и спорта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01.10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 xml:space="preserve">Журналистика и </w:t>
            </w:r>
            <w:proofErr w:type="spellStart"/>
            <w:r w:rsidRPr="002966A5">
              <w:rPr>
                <w:rFonts w:ascii="Times New Roman" w:hAnsi="Times New Roman"/>
              </w:rPr>
              <w:t>медиакоммуникации</w:t>
            </w:r>
            <w:proofErr w:type="spellEnd"/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01.11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Экономика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01.12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Юриспруденция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</w:rPr>
            </w:pPr>
            <w:r w:rsidRPr="002966A5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</w:rPr>
            </w:pPr>
            <w:r w:rsidRPr="002966A5">
              <w:rPr>
                <w:rFonts w:ascii="Times New Roman" w:hAnsi="Times New Roman"/>
                <w:b/>
              </w:rPr>
              <w:t>Естественное направление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02.1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proofErr w:type="spellStart"/>
            <w:r w:rsidRPr="002966A5">
              <w:rPr>
                <w:rFonts w:ascii="Times New Roman" w:hAnsi="Times New Roman"/>
              </w:rPr>
              <w:t>Агротехнологии</w:t>
            </w:r>
            <w:proofErr w:type="spellEnd"/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02.2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Биотехнологии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02.3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Почвоведение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02.4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Ветеринарная медицина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02.5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Фундаментальная биология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02.6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География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02.7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Геология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02.8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Фундаментальная и прикладная химия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02.9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Экология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</w:rPr>
            </w:pPr>
            <w:r w:rsidRPr="002966A5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</w:rPr>
            </w:pPr>
            <w:r w:rsidRPr="002966A5">
              <w:rPr>
                <w:rFonts w:ascii="Times New Roman" w:hAnsi="Times New Roman"/>
                <w:b/>
              </w:rPr>
              <w:t>Техническое направление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03.1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Технология материалов и промышленная инженерия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03.2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Физика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03.3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Прикладная математика и информатика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03.4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rPr>
                <w:rFonts w:ascii="Times New Roman" w:hAnsi="Times New Roman"/>
              </w:rPr>
            </w:pPr>
            <w:r w:rsidRPr="002966A5">
              <w:rPr>
                <w:rFonts w:ascii="Times New Roman" w:hAnsi="Times New Roman"/>
              </w:rPr>
              <w:t>Информационные технологии</w:t>
            </w:r>
          </w:p>
        </w:tc>
      </w:tr>
    </w:tbl>
    <w:p w:rsidR="00C612A6" w:rsidRDefault="00C612A6" w:rsidP="00C612A6">
      <w:pPr>
        <w:pStyle w:val="Default"/>
        <w:jc w:val="both"/>
      </w:pPr>
    </w:p>
    <w:p w:rsidR="00C612A6" w:rsidRPr="00605827" w:rsidRDefault="00C612A6" w:rsidP="00C612A6">
      <w:pPr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br w:type="page"/>
      </w:r>
      <w:r w:rsidRPr="00CF66D3">
        <w:rPr>
          <w:rFonts w:ascii="Times New Roman" w:hAnsi="Times New Roman"/>
          <w:b/>
          <w:color w:val="000000"/>
          <w:sz w:val="20"/>
          <w:szCs w:val="20"/>
        </w:rPr>
        <w:lastRenderedPageBreak/>
        <w:t>Приложение № 2</w:t>
      </w:r>
    </w:p>
    <w:p w:rsidR="00C612A6" w:rsidRPr="00C73982" w:rsidRDefault="00C612A6" w:rsidP="00C612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612A6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612A6" w:rsidRPr="00C73982" w:rsidRDefault="00C612A6" w:rsidP="00C61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C73982">
        <w:rPr>
          <w:rFonts w:ascii="Times New Roman" w:hAnsi="Times New Roman"/>
          <w:b/>
          <w:color w:val="000000"/>
          <w:sz w:val="23"/>
          <w:szCs w:val="23"/>
        </w:rPr>
        <w:t>Заявка участника</w:t>
      </w:r>
    </w:p>
    <w:p w:rsidR="00C612A6" w:rsidRDefault="00C612A6" w:rsidP="00C612A6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C73982">
        <w:rPr>
          <w:rFonts w:ascii="Times New Roman" w:hAnsi="Times New Roman"/>
          <w:b/>
          <w:bCs/>
          <w:color w:val="000000"/>
          <w:sz w:val="23"/>
          <w:szCs w:val="23"/>
        </w:rPr>
        <w:t xml:space="preserve">Конкурса научно-исследовательских статей, подготовленных молодёжными коллективами под руководством учёного–наставника «Перспектива»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966A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Ф.И.О. студента - соавтора статьи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966A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Членство в СНО высшего учебного заведения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966A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да / нет</w:t>
            </w: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2966A5">
              <w:rPr>
                <w:b/>
                <w:sz w:val="22"/>
                <w:szCs w:val="22"/>
              </w:rPr>
              <w:t>Контактные данные: телефон, эл. адрес (</w:t>
            </w:r>
            <w:r w:rsidRPr="002966A5">
              <w:rPr>
                <w:b/>
                <w:sz w:val="22"/>
                <w:szCs w:val="22"/>
                <w:lang w:val="en-US"/>
              </w:rPr>
              <w:t>email</w:t>
            </w:r>
            <w:r w:rsidRPr="002966A5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966A5">
              <w:rPr>
                <w:rFonts w:ascii="Times New Roman" w:hAnsi="Times New Roman"/>
                <w:b/>
                <w:color w:val="000000"/>
              </w:rPr>
              <w:t>Ф.И.О.,</w:t>
            </w:r>
          </w:p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966A5">
              <w:rPr>
                <w:rFonts w:ascii="Times New Roman" w:hAnsi="Times New Roman"/>
                <w:b/>
                <w:color w:val="000000"/>
              </w:rPr>
              <w:t>ученая степень (при наличии), ученое звание (при наличии) научного руководителя работы (Наставника)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966A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Наименование высшего учебного заведения команды заявителей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66A5">
              <w:rPr>
                <w:b/>
                <w:sz w:val="22"/>
                <w:szCs w:val="22"/>
              </w:rPr>
              <w:t>Название научной статьи по результатам исследований, посылаемой на конкурс</w:t>
            </w:r>
          </w:p>
          <w:p w:rsidR="00C612A6" w:rsidRPr="002966A5" w:rsidRDefault="00C612A6" w:rsidP="00E01D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C612A6" w:rsidTr="00E01D3B">
        <w:tc>
          <w:tcPr>
            <w:tcW w:w="4672" w:type="dxa"/>
            <w:shd w:val="clear" w:color="auto" w:fill="auto"/>
          </w:tcPr>
          <w:p w:rsidR="00C612A6" w:rsidRPr="002966A5" w:rsidRDefault="00C612A6" w:rsidP="00E01D3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966A5">
              <w:rPr>
                <w:b/>
                <w:bCs/>
                <w:sz w:val="23"/>
                <w:szCs w:val="23"/>
              </w:rPr>
              <w:t>Код направления исследования</w:t>
            </w:r>
          </w:p>
        </w:tc>
        <w:tc>
          <w:tcPr>
            <w:tcW w:w="4673" w:type="dxa"/>
            <w:shd w:val="clear" w:color="auto" w:fill="auto"/>
          </w:tcPr>
          <w:p w:rsidR="00C612A6" w:rsidRPr="002966A5" w:rsidRDefault="00C612A6" w:rsidP="00E01D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C612A6" w:rsidRDefault="00C612A6" w:rsidP="00C612A6">
      <w:pPr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C612A6" w:rsidRDefault="00C612A6" w:rsidP="00C612A6">
      <w:pPr>
        <w:jc w:val="both"/>
        <w:rPr>
          <w:rFonts w:ascii="Times New Roman" w:hAnsi="Times New Roman"/>
          <w:sz w:val="24"/>
          <w:szCs w:val="24"/>
        </w:rPr>
      </w:pPr>
      <w:r w:rsidRPr="00E53CE4">
        <w:rPr>
          <w:rFonts w:ascii="Times New Roman" w:hAnsi="Times New Roman"/>
          <w:sz w:val="24"/>
          <w:szCs w:val="24"/>
        </w:rPr>
        <w:t xml:space="preserve">Подтверждаю согласие на обнародование и дальнейшее использование своего изображения (в том числе на фотографиях, а также на различного рода видеозаписях), на размещение на официальных сайтах и в электронно-образовательной среде экспертных организаций результатов своих научных достижений (научных трудов, сертификатов, дипломов и др.), на публикацию моих статей в научных журналах, на обработку оператором моих персональных данных, включая сбор, систематизацию, накопление, хранение, уточнение (обновление, изменение) использование, обезличивание, блокирование, и уничтожение персональных данных в порядке, установленном Федеральным законом от 27 июля 2006 г. № 152-ФЗ «О персональных данных». </w:t>
      </w:r>
    </w:p>
    <w:p w:rsidR="00C612A6" w:rsidRDefault="00C612A6" w:rsidP="00C612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Научный руководитель (</w:t>
      </w:r>
      <w:proofErr w:type="gramStart"/>
      <w:r>
        <w:rPr>
          <w:sz w:val="23"/>
          <w:szCs w:val="23"/>
        </w:rPr>
        <w:t xml:space="preserve">Наставник)   </w:t>
      </w:r>
      <w:proofErr w:type="gramEnd"/>
      <w:r>
        <w:rPr>
          <w:sz w:val="23"/>
          <w:szCs w:val="23"/>
        </w:rPr>
        <w:t xml:space="preserve">                                                       ______________ </w:t>
      </w:r>
    </w:p>
    <w:p w:rsidR="00C612A6" w:rsidRDefault="00C612A6" w:rsidP="00C612A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(подпись) </w:t>
      </w:r>
    </w:p>
    <w:p w:rsidR="00C612A6" w:rsidRDefault="00C612A6" w:rsidP="00C612A6">
      <w:pPr>
        <w:pStyle w:val="Default"/>
        <w:rPr>
          <w:sz w:val="23"/>
          <w:szCs w:val="23"/>
        </w:rPr>
      </w:pPr>
      <w:proofErr w:type="spellStart"/>
      <w:r w:rsidRPr="006E7C6C">
        <w:rPr>
          <w:sz w:val="23"/>
          <w:szCs w:val="23"/>
        </w:rPr>
        <w:t>Совтор</w:t>
      </w:r>
      <w:proofErr w:type="spellEnd"/>
      <w:r w:rsidRPr="006E7C6C">
        <w:rPr>
          <w:sz w:val="23"/>
          <w:szCs w:val="23"/>
        </w:rPr>
        <w:t xml:space="preserve"> статьи (</w:t>
      </w:r>
      <w:proofErr w:type="gramStart"/>
      <w:r w:rsidRPr="006E7C6C">
        <w:rPr>
          <w:sz w:val="23"/>
          <w:szCs w:val="23"/>
        </w:rPr>
        <w:t>студент)</w:t>
      </w:r>
      <w:r>
        <w:rPr>
          <w:sz w:val="23"/>
          <w:szCs w:val="23"/>
        </w:rPr>
        <w:t xml:space="preserve">   </w:t>
      </w:r>
      <w:proofErr w:type="gramEnd"/>
      <w:r>
        <w:rPr>
          <w:sz w:val="23"/>
          <w:szCs w:val="23"/>
        </w:rPr>
        <w:t xml:space="preserve">                                                                            ______________</w:t>
      </w:r>
      <w:r>
        <w:rPr>
          <w:i/>
          <w:iCs/>
          <w:sz w:val="23"/>
          <w:szCs w:val="23"/>
        </w:rPr>
        <w:t xml:space="preserve"> </w:t>
      </w:r>
    </w:p>
    <w:p w:rsidR="00C612A6" w:rsidRPr="00E53CE4" w:rsidRDefault="00C612A6" w:rsidP="00C612A6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            </w:t>
      </w:r>
    </w:p>
    <w:p w:rsidR="00C612A6" w:rsidRPr="00605827" w:rsidRDefault="00C612A6" w:rsidP="00C612A6">
      <w:pPr>
        <w:pStyle w:val="Default"/>
        <w:jc w:val="right"/>
        <w:rPr>
          <w:b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E53CE4">
        <w:br w:type="page"/>
      </w:r>
      <w:r w:rsidRPr="00CF66D3">
        <w:rPr>
          <w:b/>
          <w:sz w:val="20"/>
          <w:szCs w:val="20"/>
        </w:rPr>
        <w:lastRenderedPageBreak/>
        <w:t>Приложение №3</w:t>
      </w:r>
    </w:p>
    <w:p w:rsidR="00C612A6" w:rsidRDefault="00C612A6" w:rsidP="00C612A6">
      <w:pPr>
        <w:pStyle w:val="Default"/>
        <w:jc w:val="right"/>
        <w:rPr>
          <w:sz w:val="20"/>
          <w:szCs w:val="20"/>
        </w:rPr>
      </w:pPr>
    </w:p>
    <w:p w:rsidR="00C612A6" w:rsidRDefault="00C612A6" w:rsidP="00C612A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Требования к статье в соавторстве с наставником (</w:t>
      </w:r>
      <w:r>
        <w:rPr>
          <w:i/>
          <w:iCs/>
          <w:sz w:val="20"/>
          <w:szCs w:val="20"/>
        </w:rPr>
        <w:t>ПРИМЕР ОФОРМЛЕНИЯ</w:t>
      </w:r>
      <w:r>
        <w:rPr>
          <w:sz w:val="20"/>
          <w:szCs w:val="20"/>
        </w:rPr>
        <w:t xml:space="preserve">): </w:t>
      </w:r>
    </w:p>
    <w:p w:rsidR="00C612A6" w:rsidRDefault="00C612A6" w:rsidP="00C612A6">
      <w:pPr>
        <w:pStyle w:val="Default"/>
        <w:rPr>
          <w:b/>
          <w:bCs/>
          <w:sz w:val="28"/>
          <w:szCs w:val="28"/>
        </w:rPr>
      </w:pPr>
    </w:p>
    <w:p w:rsidR="00C612A6" w:rsidRDefault="00C612A6" w:rsidP="00C612A6">
      <w:pPr>
        <w:pStyle w:val="Default"/>
        <w:rPr>
          <w:b/>
          <w:bCs/>
          <w:sz w:val="28"/>
          <w:szCs w:val="28"/>
        </w:rPr>
      </w:pPr>
    </w:p>
    <w:p w:rsidR="00C612A6" w:rsidRDefault="00C612A6" w:rsidP="00C612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</w:p>
    <w:p w:rsidR="00C612A6" w:rsidRPr="00B4141D" w:rsidRDefault="00C612A6" w:rsidP="00C612A6">
      <w:pPr>
        <w:pStyle w:val="Default"/>
        <w:jc w:val="right"/>
      </w:pPr>
      <w:r>
        <w:rPr>
          <w:b/>
          <w:bCs/>
        </w:rPr>
        <w:t>ФИО студента</w:t>
      </w:r>
      <w:r w:rsidRPr="00B4141D">
        <w:t xml:space="preserve">, </w:t>
      </w:r>
    </w:p>
    <w:p w:rsidR="00C612A6" w:rsidRPr="00B4141D" w:rsidRDefault="00C612A6" w:rsidP="00C612A6">
      <w:pPr>
        <w:pStyle w:val="Default"/>
        <w:jc w:val="right"/>
      </w:pPr>
      <w:proofErr w:type="gramStart"/>
      <w:r>
        <w:t>студент</w:t>
      </w:r>
      <w:proofErr w:type="gramEnd"/>
      <w:r>
        <w:t xml:space="preserve"> … </w:t>
      </w:r>
      <w:r w:rsidRPr="00B4141D">
        <w:t xml:space="preserve">курса, направление подготовки….. </w:t>
      </w:r>
    </w:p>
    <w:p w:rsidR="00C612A6" w:rsidRPr="00B4141D" w:rsidRDefault="00C612A6" w:rsidP="00C612A6">
      <w:pPr>
        <w:pStyle w:val="Default"/>
        <w:jc w:val="right"/>
      </w:pPr>
      <w:r w:rsidRPr="00B4141D">
        <w:rPr>
          <w:b/>
          <w:bCs/>
        </w:rPr>
        <w:t>под руководством</w:t>
      </w:r>
      <w:r>
        <w:rPr>
          <w:b/>
          <w:bCs/>
        </w:rPr>
        <w:t xml:space="preserve"> наставника:</w:t>
      </w:r>
      <w:r w:rsidRPr="00B4141D">
        <w:rPr>
          <w:b/>
          <w:bCs/>
        </w:rPr>
        <w:t xml:space="preserve"> ФИО наставника </w:t>
      </w:r>
      <w:r w:rsidRPr="00B4141D">
        <w:t xml:space="preserve"> </w:t>
      </w:r>
    </w:p>
    <w:p w:rsidR="00C612A6" w:rsidRPr="00B4141D" w:rsidRDefault="00C612A6" w:rsidP="00C612A6">
      <w:pPr>
        <w:pStyle w:val="Default"/>
      </w:pPr>
    </w:p>
    <w:p w:rsidR="00C612A6" w:rsidRPr="00B4141D" w:rsidRDefault="00C612A6" w:rsidP="00C612A6">
      <w:pPr>
        <w:pStyle w:val="Default"/>
      </w:pPr>
      <w:r w:rsidRPr="00B4141D">
        <w:t xml:space="preserve">                                  Астраханский государственный университет им. В.Н. Татищева, </w:t>
      </w:r>
    </w:p>
    <w:p w:rsidR="00C612A6" w:rsidRDefault="00C612A6" w:rsidP="00C612A6">
      <w:pPr>
        <w:pStyle w:val="Default"/>
      </w:pPr>
      <w:r w:rsidRPr="00B4141D">
        <w:t xml:space="preserve">                                                                  Астрахань, Россия </w:t>
      </w:r>
    </w:p>
    <w:p w:rsidR="00C612A6" w:rsidRDefault="00C612A6" w:rsidP="00C612A6">
      <w:pPr>
        <w:pStyle w:val="Default"/>
      </w:pPr>
    </w:p>
    <w:p w:rsidR="00C612A6" w:rsidRDefault="00C612A6" w:rsidP="00C612A6">
      <w:pPr>
        <w:pStyle w:val="Default"/>
      </w:pP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Аннотация </w:t>
      </w:r>
      <w:r w:rsidRPr="00605827">
        <w:rPr>
          <w:rFonts w:ascii="Times New Roman" w:hAnsi="Times New Roman"/>
          <w:color w:val="000000"/>
          <w:sz w:val="23"/>
          <w:szCs w:val="23"/>
        </w:rPr>
        <w:t xml:space="preserve">(не более 200-250 слов) Краткое изложение актуальности изучаемого вопроса, предмета, цели и задачи исследования, методов, полученных результатов и выводов. </w:t>
      </w:r>
    </w:p>
    <w:p w:rsidR="00C612A6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Ключевые слова</w:t>
      </w:r>
      <w:r w:rsidRPr="00605827">
        <w:rPr>
          <w:rFonts w:ascii="Times New Roman" w:hAnsi="Times New Roman"/>
          <w:color w:val="000000"/>
          <w:sz w:val="23"/>
          <w:szCs w:val="23"/>
        </w:rPr>
        <w:t xml:space="preserve">: 3-7 слов или словосочетаний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шрифт – </w:t>
      </w:r>
      <w:proofErr w:type="spellStart"/>
      <w:r w:rsidRPr="00605827">
        <w:rPr>
          <w:rFonts w:ascii="Times New Roman" w:hAnsi="Times New Roman"/>
          <w:color w:val="000000"/>
          <w:sz w:val="23"/>
          <w:szCs w:val="23"/>
        </w:rPr>
        <w:t>Times</w:t>
      </w:r>
      <w:proofErr w:type="spellEnd"/>
      <w:r w:rsidRPr="00605827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605827">
        <w:rPr>
          <w:rFonts w:ascii="Times New Roman" w:hAnsi="Times New Roman"/>
          <w:color w:val="000000"/>
          <w:sz w:val="23"/>
          <w:szCs w:val="23"/>
        </w:rPr>
        <w:t>New</w:t>
      </w:r>
      <w:proofErr w:type="spellEnd"/>
      <w:r w:rsidRPr="00605827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605827">
        <w:rPr>
          <w:rFonts w:ascii="Times New Roman" w:hAnsi="Times New Roman"/>
          <w:color w:val="000000"/>
          <w:sz w:val="23"/>
          <w:szCs w:val="23"/>
        </w:rPr>
        <w:t>Roman</w:t>
      </w:r>
      <w:proofErr w:type="spellEnd"/>
      <w:r w:rsidRPr="00605827">
        <w:rPr>
          <w:rFonts w:ascii="Times New Roman" w:hAnsi="Times New Roman"/>
          <w:color w:val="000000"/>
          <w:sz w:val="23"/>
          <w:szCs w:val="23"/>
        </w:rPr>
        <w:t xml:space="preserve">;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размер – 14 кегль;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между строками интервал 1,5;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абзац отступает от начала строки на 1,25. </w:t>
      </w:r>
    </w:p>
    <w:p w:rsidR="00C612A6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Объем от 3 до 8 страниц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612A6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Текст, текст, текст [1. с.12]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Литература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i/>
          <w:iCs/>
          <w:color w:val="000000"/>
          <w:sz w:val="23"/>
          <w:szCs w:val="23"/>
        </w:rPr>
        <w:t xml:space="preserve">(примеры оформления статьи в журнале, монографии и интернет-источника) </w:t>
      </w:r>
    </w:p>
    <w:p w:rsidR="00C612A6" w:rsidRPr="00605827" w:rsidRDefault="00C612A6" w:rsidP="00C612A6">
      <w:pPr>
        <w:autoSpaceDE w:val="0"/>
        <w:autoSpaceDN w:val="0"/>
        <w:adjustRightInd w:val="0"/>
        <w:spacing w:after="38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1. Баева Л.В. Электронная культура: опыт философского анализа // Вопросы философии. 2013. № 5. C. 75-83. </w:t>
      </w:r>
    </w:p>
    <w:p w:rsidR="00C612A6" w:rsidRPr="00605827" w:rsidRDefault="00C612A6" w:rsidP="00C612A6">
      <w:pPr>
        <w:autoSpaceDE w:val="0"/>
        <w:autoSpaceDN w:val="0"/>
        <w:adjustRightInd w:val="0"/>
        <w:spacing w:after="38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</w:rPr>
        <w:t xml:space="preserve">2. </w:t>
      </w:r>
      <w:proofErr w:type="spellStart"/>
      <w:r w:rsidRPr="00605827">
        <w:rPr>
          <w:rFonts w:ascii="Times New Roman" w:hAnsi="Times New Roman"/>
          <w:color w:val="000000"/>
          <w:sz w:val="23"/>
          <w:szCs w:val="23"/>
        </w:rPr>
        <w:t>Бостром</w:t>
      </w:r>
      <w:proofErr w:type="spellEnd"/>
      <w:r w:rsidRPr="00605827">
        <w:rPr>
          <w:rFonts w:ascii="Times New Roman" w:hAnsi="Times New Roman"/>
          <w:color w:val="000000"/>
          <w:sz w:val="23"/>
          <w:szCs w:val="23"/>
        </w:rPr>
        <w:t xml:space="preserve"> Н. Искусственный интеллект. Этапы. Угрозы. Стратегии. М.: Манн, Иванов и Фербер, 2016. </w:t>
      </w:r>
    </w:p>
    <w:p w:rsidR="00C612A6" w:rsidRPr="00605827" w:rsidRDefault="00C612A6" w:rsidP="00C6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605827">
        <w:rPr>
          <w:rFonts w:ascii="Times New Roman" w:hAnsi="Times New Roman"/>
          <w:color w:val="000000"/>
          <w:sz w:val="23"/>
          <w:szCs w:val="23"/>
          <w:lang w:val="en-US"/>
        </w:rPr>
        <w:t xml:space="preserve">3. Duff A. The Normative Crisis of the Information Society // </w:t>
      </w:r>
      <w:proofErr w:type="spellStart"/>
      <w:r w:rsidRPr="00605827">
        <w:rPr>
          <w:rFonts w:ascii="Times New Roman" w:hAnsi="Times New Roman"/>
          <w:color w:val="000000"/>
          <w:sz w:val="23"/>
          <w:szCs w:val="23"/>
          <w:lang w:val="en-US"/>
        </w:rPr>
        <w:t>Cyberpsychology</w:t>
      </w:r>
      <w:proofErr w:type="spellEnd"/>
      <w:r w:rsidRPr="00605827">
        <w:rPr>
          <w:rFonts w:ascii="Times New Roman" w:hAnsi="Times New Roman"/>
          <w:color w:val="000000"/>
          <w:sz w:val="23"/>
          <w:szCs w:val="23"/>
          <w:lang w:val="en-US"/>
        </w:rPr>
        <w:t xml:space="preserve">: Journal of Psychosocial Research on Cyberspace. </w:t>
      </w:r>
      <w:r w:rsidRPr="00605827">
        <w:rPr>
          <w:rFonts w:ascii="Times New Roman" w:hAnsi="Times New Roman"/>
          <w:color w:val="000000"/>
          <w:sz w:val="23"/>
          <w:szCs w:val="23"/>
        </w:rPr>
        <w:t xml:space="preserve">2008. URL: http://cyberpsychology.eu/view.php?cisloclanku=2008051201&amp;articl e=3 (дата доступа 15.01.23) </w:t>
      </w:r>
    </w:p>
    <w:p w:rsidR="00C612A6" w:rsidRPr="00C612A6" w:rsidRDefault="00C612A6" w:rsidP="00C612A6">
      <w:pPr>
        <w:pStyle w:val="Default"/>
        <w:jc w:val="both"/>
        <w:rPr>
          <w:b/>
        </w:rPr>
      </w:pPr>
    </w:p>
    <w:sectPr w:rsidR="00C612A6" w:rsidRPr="00C6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0335D"/>
    <w:multiLevelType w:val="multilevel"/>
    <w:tmpl w:val="52ECA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5F"/>
    <w:rsid w:val="000645A8"/>
    <w:rsid w:val="00247DF9"/>
    <w:rsid w:val="00267BAF"/>
    <w:rsid w:val="002B60F0"/>
    <w:rsid w:val="003A5817"/>
    <w:rsid w:val="004205F5"/>
    <w:rsid w:val="00484CE2"/>
    <w:rsid w:val="006C6A53"/>
    <w:rsid w:val="00931E5F"/>
    <w:rsid w:val="00943F51"/>
    <w:rsid w:val="00C612A6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13C1-D7CB-40B7-9E4B-26FE39DE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43F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3F51"/>
    <w:pPr>
      <w:shd w:val="clear" w:color="auto" w:fill="FFFFFF"/>
      <w:spacing w:before="1320" w:after="48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943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Екатерина Васильевна Давыдова</cp:lastModifiedBy>
  <cp:revision>2</cp:revision>
  <dcterms:created xsi:type="dcterms:W3CDTF">2024-10-09T07:56:00Z</dcterms:created>
  <dcterms:modified xsi:type="dcterms:W3CDTF">2024-10-09T07:56:00Z</dcterms:modified>
</cp:coreProperties>
</file>