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31" w:rsidRPr="00433602" w:rsidRDefault="00086E31" w:rsidP="00086E31">
      <w:pPr>
        <w:jc w:val="right"/>
        <w:rPr>
          <w:b/>
          <w:szCs w:val="16"/>
        </w:rPr>
      </w:pPr>
      <w:r w:rsidRPr="00433602">
        <w:rPr>
          <w:b/>
          <w:szCs w:val="16"/>
        </w:rPr>
        <w:t xml:space="preserve">Приложение </w:t>
      </w:r>
      <w:r>
        <w:rPr>
          <w:b/>
          <w:szCs w:val="16"/>
        </w:rPr>
        <w:t>к</w:t>
      </w:r>
      <w:r w:rsidRPr="00433602">
        <w:rPr>
          <w:b/>
          <w:szCs w:val="16"/>
        </w:rPr>
        <w:t xml:space="preserve"> приказу </w:t>
      </w:r>
    </w:p>
    <w:p w:rsidR="00086E31" w:rsidRPr="0011634A" w:rsidRDefault="00086E31" w:rsidP="00086E31">
      <w:pPr>
        <w:jc w:val="right"/>
        <w:rPr>
          <w:b/>
          <w:szCs w:val="16"/>
        </w:rPr>
      </w:pP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433602">
        <w:rPr>
          <w:b/>
          <w:szCs w:val="16"/>
        </w:rPr>
        <w:softHyphen/>
      </w:r>
      <w:r w:rsidRPr="0011634A">
        <w:rPr>
          <w:b/>
          <w:szCs w:val="16"/>
          <w:u w:val="single"/>
        </w:rPr>
        <w:softHyphen/>
      </w:r>
    </w:p>
    <w:p w:rsidR="00086E31" w:rsidRPr="0011634A" w:rsidRDefault="00086E31" w:rsidP="00086E31">
      <w:pPr>
        <w:jc w:val="center"/>
        <w:rPr>
          <w:b/>
        </w:rPr>
      </w:pPr>
      <w:r w:rsidRPr="00C45A63">
        <w:rPr>
          <w:noProof/>
        </w:rPr>
        <w:drawing>
          <wp:inline distT="0" distB="0" distL="0" distR="0">
            <wp:extent cx="1828800" cy="1704975"/>
            <wp:effectExtent l="0" t="0" r="0" b="9525"/>
            <wp:docPr id="1" name="Рисунок 1" descr="Описание: D:\System\Рабочий стол\СПП 18-19\Конференция\Логотип АГУ_3 х 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System\Рабочий стол\СПП 18-19\Конференция\Логотип АГУ_3 х 3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E31" w:rsidRPr="005A44D1" w:rsidRDefault="00086E31" w:rsidP="00086E31">
      <w:pPr>
        <w:jc w:val="center"/>
        <w:rPr>
          <w:b/>
        </w:rPr>
      </w:pPr>
      <w:r w:rsidRPr="005A44D1">
        <w:rPr>
          <w:b/>
        </w:rPr>
        <w:t xml:space="preserve">Федеральное государственное бюджетное образовательное учреждение </w:t>
      </w:r>
    </w:p>
    <w:p w:rsidR="00086E31" w:rsidRPr="005A44D1" w:rsidRDefault="00086E31" w:rsidP="00086E31">
      <w:pPr>
        <w:jc w:val="center"/>
        <w:rPr>
          <w:b/>
        </w:rPr>
      </w:pPr>
      <w:proofErr w:type="gramStart"/>
      <w:r w:rsidRPr="005A44D1">
        <w:rPr>
          <w:b/>
        </w:rPr>
        <w:t>высшего</w:t>
      </w:r>
      <w:proofErr w:type="gramEnd"/>
      <w:r w:rsidRPr="005A44D1">
        <w:rPr>
          <w:b/>
        </w:rPr>
        <w:t xml:space="preserve"> образования</w:t>
      </w:r>
    </w:p>
    <w:p w:rsidR="00086E31" w:rsidRPr="005A44D1" w:rsidRDefault="00086E31" w:rsidP="00086E31">
      <w:pPr>
        <w:jc w:val="center"/>
        <w:rPr>
          <w:b/>
        </w:rPr>
      </w:pPr>
      <w:r w:rsidRPr="005A44D1">
        <w:rPr>
          <w:b/>
        </w:rPr>
        <w:t>«Астраханский государственный университет имени В.Н. Татищева»</w:t>
      </w:r>
    </w:p>
    <w:p w:rsidR="00086E31" w:rsidRPr="005A44D1" w:rsidRDefault="00086E31" w:rsidP="00086E3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A44D1">
        <w:rPr>
          <w:b/>
          <w:color w:val="000000"/>
        </w:rPr>
        <w:t xml:space="preserve">Факультет </w:t>
      </w:r>
      <w:r w:rsidRPr="005A44D1">
        <w:rPr>
          <w:b/>
          <w:bCs/>
          <w:color w:val="000000"/>
        </w:rPr>
        <w:t xml:space="preserve">образования, </w:t>
      </w:r>
      <w:r>
        <w:rPr>
          <w:b/>
          <w:bCs/>
          <w:color w:val="000000"/>
        </w:rPr>
        <w:t>психологии</w:t>
      </w:r>
      <w:r w:rsidRPr="005A44D1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>физической культуры</w:t>
      </w:r>
      <w:r w:rsidRPr="005A44D1">
        <w:rPr>
          <w:b/>
          <w:bCs/>
          <w:color w:val="000000"/>
        </w:rPr>
        <w:t xml:space="preserve"> и </w:t>
      </w:r>
      <w:r>
        <w:rPr>
          <w:b/>
          <w:bCs/>
          <w:color w:val="000000"/>
        </w:rPr>
        <w:t>спорта</w:t>
      </w:r>
    </w:p>
    <w:p w:rsidR="00086E31" w:rsidRPr="005A44D1" w:rsidRDefault="00086E31" w:rsidP="00086E31">
      <w:pPr>
        <w:jc w:val="center"/>
        <w:rPr>
          <w:b/>
        </w:rPr>
      </w:pPr>
      <w:r w:rsidRPr="005A44D1">
        <w:rPr>
          <w:b/>
        </w:rPr>
        <w:t xml:space="preserve">Кафедра </w:t>
      </w:r>
      <w:r>
        <w:rPr>
          <w:b/>
        </w:rPr>
        <w:t>педагогических практик и сервисных индустрий</w:t>
      </w:r>
    </w:p>
    <w:p w:rsidR="00086E31" w:rsidRPr="005A44D1" w:rsidRDefault="00086E31" w:rsidP="00086E31">
      <w:pPr>
        <w:jc w:val="center"/>
        <w:rPr>
          <w:b/>
        </w:rPr>
      </w:pPr>
    </w:p>
    <w:p w:rsidR="00086E31" w:rsidRPr="005A44D1" w:rsidRDefault="00086E31" w:rsidP="00086E31">
      <w:pPr>
        <w:jc w:val="center"/>
        <w:rPr>
          <w:b/>
        </w:rPr>
      </w:pPr>
      <w:r w:rsidRPr="005A44D1">
        <w:rPr>
          <w:b/>
        </w:rPr>
        <w:t>ПРОГРАММА</w:t>
      </w:r>
    </w:p>
    <w:p w:rsidR="00086E31" w:rsidRPr="005A44D1" w:rsidRDefault="00086E31" w:rsidP="00086E31">
      <w:pPr>
        <w:jc w:val="center"/>
        <w:rPr>
          <w:b/>
        </w:rPr>
      </w:pPr>
      <w:proofErr w:type="gramStart"/>
      <w:r w:rsidRPr="005A44D1">
        <w:rPr>
          <w:b/>
        </w:rPr>
        <w:t>научно</w:t>
      </w:r>
      <w:proofErr w:type="gramEnd"/>
      <w:r w:rsidRPr="005A44D1">
        <w:rPr>
          <w:b/>
        </w:rPr>
        <w:t>-практического семинара</w:t>
      </w:r>
    </w:p>
    <w:p w:rsidR="00086E31" w:rsidRPr="005A44D1" w:rsidRDefault="00086E31" w:rsidP="00086E31">
      <w:pPr>
        <w:widowControl w:val="0"/>
        <w:autoSpaceDE w:val="0"/>
        <w:autoSpaceDN w:val="0"/>
        <w:spacing w:line="259" w:lineRule="auto"/>
        <w:ind w:right="-1" w:firstLine="567"/>
        <w:jc w:val="center"/>
        <w:rPr>
          <w:rFonts w:eastAsia="Calibri"/>
          <w:b/>
          <w:bCs/>
          <w:color w:val="000000"/>
          <w:lang w:eastAsia="en-US"/>
        </w:rPr>
      </w:pPr>
      <w:r w:rsidRPr="005A44D1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>Способы управления конфликтами</w:t>
      </w:r>
      <w:r w:rsidRPr="005A44D1">
        <w:rPr>
          <w:rFonts w:eastAsia="Calibri"/>
          <w:b/>
          <w:bCs/>
          <w:color w:val="000000"/>
          <w:lang w:eastAsia="en-US"/>
        </w:rPr>
        <w:t>»</w:t>
      </w:r>
    </w:p>
    <w:p w:rsidR="00086E31" w:rsidRPr="005A44D1" w:rsidRDefault="00086E31" w:rsidP="00086E31">
      <w:pPr>
        <w:jc w:val="center"/>
        <w:rPr>
          <w:b/>
        </w:rPr>
      </w:pPr>
    </w:p>
    <w:p w:rsidR="00086E31" w:rsidRPr="005A44D1" w:rsidRDefault="00086E31" w:rsidP="00086E31">
      <w:pPr>
        <w:jc w:val="center"/>
        <w:rPr>
          <w:b/>
        </w:rPr>
      </w:pPr>
      <w:r>
        <w:rPr>
          <w:b/>
        </w:rPr>
        <w:t>24</w:t>
      </w:r>
      <w:r w:rsidRPr="005A44D1">
        <w:rPr>
          <w:b/>
        </w:rPr>
        <w:t xml:space="preserve"> </w:t>
      </w:r>
      <w:r>
        <w:rPr>
          <w:b/>
        </w:rPr>
        <w:t xml:space="preserve">ноября </w:t>
      </w:r>
      <w:r w:rsidRPr="005A44D1">
        <w:rPr>
          <w:b/>
        </w:rPr>
        <w:t>202</w:t>
      </w:r>
      <w:r>
        <w:rPr>
          <w:b/>
        </w:rPr>
        <w:t>3</w:t>
      </w:r>
      <w:r w:rsidRPr="005A44D1">
        <w:rPr>
          <w:b/>
        </w:rPr>
        <w:t xml:space="preserve"> г. </w:t>
      </w:r>
    </w:p>
    <w:p w:rsidR="00086E31" w:rsidRPr="005A44D1" w:rsidRDefault="00086E31" w:rsidP="00086E31">
      <w:pPr>
        <w:jc w:val="center"/>
        <w:rPr>
          <w:rFonts w:ascii="Times New Roman CYR" w:eastAsia="Times New Roman CYR" w:hAnsi="Times New Roman CYR" w:cs="Times New Roman CYR"/>
          <w:b/>
          <w:bCs/>
          <w:kern w:val="1"/>
        </w:rPr>
      </w:pPr>
    </w:p>
    <w:p w:rsidR="00086E31" w:rsidRPr="005A44D1" w:rsidRDefault="00086E31" w:rsidP="00086E31">
      <w:pPr>
        <w:jc w:val="center"/>
        <w:rPr>
          <w:rFonts w:ascii="Times New Roman CYR" w:eastAsia="Times New Roman CYR" w:hAnsi="Times New Roman CYR" w:cs="Times New Roman CYR"/>
          <w:b/>
          <w:bCs/>
          <w:kern w:val="1"/>
        </w:rPr>
      </w:pPr>
      <w:r w:rsidRPr="005A44D1">
        <w:rPr>
          <w:rFonts w:ascii="Times New Roman CYR" w:eastAsia="Times New Roman CYR" w:hAnsi="Times New Roman CYR" w:cs="Times New Roman CYR"/>
          <w:b/>
          <w:bCs/>
          <w:kern w:val="1"/>
        </w:rPr>
        <w:t>ОБЩИЙ РЕГЛАМЕНТ ПРОВЕДЕНИЯ СЕМИНАРА</w:t>
      </w:r>
    </w:p>
    <w:p w:rsidR="00086E31" w:rsidRPr="005A44D1" w:rsidRDefault="00086E31" w:rsidP="00086E31">
      <w:pPr>
        <w:jc w:val="center"/>
        <w:rPr>
          <w:rFonts w:ascii="Times New Roman CYR" w:eastAsia="Times New Roman CYR" w:hAnsi="Times New Roman CYR" w:cs="Times New Roman CYR"/>
          <w:b/>
          <w:bCs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3189"/>
        <w:gridCol w:w="3424"/>
      </w:tblGrid>
      <w:tr w:rsidR="00086E31" w:rsidRPr="005A44D1" w:rsidTr="006D3F3C">
        <w:tc>
          <w:tcPr>
            <w:tcW w:w="9571" w:type="dxa"/>
            <w:gridSpan w:val="3"/>
          </w:tcPr>
          <w:p w:rsidR="00086E31" w:rsidRPr="005A44D1" w:rsidRDefault="00086E31" w:rsidP="006D3F3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5A44D1">
              <w:rPr>
                <w:b/>
              </w:rPr>
              <w:t>.</w:t>
            </w:r>
            <w:r>
              <w:rPr>
                <w:b/>
              </w:rPr>
              <w:t>0</w:t>
            </w:r>
            <w:r w:rsidRPr="005A44D1">
              <w:rPr>
                <w:b/>
              </w:rPr>
              <w:t>0- 1</w:t>
            </w:r>
            <w:r>
              <w:rPr>
                <w:b/>
              </w:rPr>
              <w:t>2</w:t>
            </w:r>
            <w:r w:rsidRPr="005A44D1">
              <w:rPr>
                <w:b/>
              </w:rPr>
              <w:t>.</w:t>
            </w:r>
            <w:r>
              <w:rPr>
                <w:b/>
              </w:rPr>
              <w:t>1</w:t>
            </w:r>
            <w:r w:rsidRPr="005A44D1">
              <w:rPr>
                <w:b/>
              </w:rPr>
              <w:t xml:space="preserve">0 ч. </w:t>
            </w:r>
            <w:r w:rsidRPr="005A44D1">
              <w:rPr>
                <w:rFonts w:ascii="Times New Roman CYR" w:eastAsia="Times New Roman CYR" w:hAnsi="Times New Roman CYR" w:cs="Times New Roman CYR"/>
                <w:b/>
                <w:kern w:val="1"/>
              </w:rPr>
              <w:t>Открытие научно-практического семинара</w:t>
            </w:r>
          </w:p>
        </w:tc>
      </w:tr>
      <w:tr w:rsidR="00086E31" w:rsidRPr="005A44D1" w:rsidTr="006D3F3C">
        <w:tc>
          <w:tcPr>
            <w:tcW w:w="2802" w:type="dxa"/>
          </w:tcPr>
          <w:p w:rsidR="00086E31" w:rsidRPr="005A44D1" w:rsidRDefault="00086E31" w:rsidP="006D3F3C">
            <w:proofErr w:type="spellStart"/>
            <w:r w:rsidRPr="005A44D1">
              <w:t>Джангазиева</w:t>
            </w:r>
            <w:proofErr w:type="spellEnd"/>
            <w:r w:rsidRPr="005A44D1">
              <w:t xml:space="preserve"> Альбина </w:t>
            </w:r>
            <w:proofErr w:type="spellStart"/>
            <w:r w:rsidRPr="005A44D1">
              <w:t>Саламатовна</w:t>
            </w:r>
            <w:proofErr w:type="spellEnd"/>
          </w:p>
        </w:tc>
        <w:tc>
          <w:tcPr>
            <w:tcW w:w="3260" w:type="dxa"/>
          </w:tcPr>
          <w:p w:rsidR="00086E31" w:rsidRPr="005A44D1" w:rsidRDefault="00086E31" w:rsidP="006D3F3C">
            <w:r w:rsidRPr="005A44D1">
              <w:t>Кандидат педагогических наук, доцент, зав. кафедрой социальной педагогики и психологии</w:t>
            </w:r>
          </w:p>
        </w:tc>
        <w:tc>
          <w:tcPr>
            <w:tcW w:w="3509" w:type="dxa"/>
          </w:tcPr>
          <w:p w:rsidR="00086E31" w:rsidRPr="005A44D1" w:rsidRDefault="00086E31" w:rsidP="006D3F3C">
            <w:r w:rsidRPr="005A44D1">
              <w:rPr>
                <w:b/>
              </w:rPr>
              <w:t>Приветственное слово</w:t>
            </w:r>
          </w:p>
        </w:tc>
      </w:tr>
      <w:tr w:rsidR="00086E31" w:rsidRPr="005A44D1" w:rsidTr="006D3F3C">
        <w:tc>
          <w:tcPr>
            <w:tcW w:w="9571" w:type="dxa"/>
            <w:gridSpan w:val="3"/>
          </w:tcPr>
          <w:p w:rsidR="00086E31" w:rsidRPr="005A44D1" w:rsidRDefault="00086E31" w:rsidP="006D3F3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kern w:val="1"/>
              </w:rPr>
            </w:pPr>
            <w:r w:rsidRPr="005A44D1">
              <w:rPr>
                <w:b/>
              </w:rPr>
              <w:t>Выступления</w:t>
            </w:r>
          </w:p>
          <w:p w:rsidR="00086E31" w:rsidRPr="005A44D1" w:rsidRDefault="00086E31" w:rsidP="006D3F3C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5A44D1">
              <w:rPr>
                <w:rFonts w:ascii="Times New Roman CYR" w:eastAsia="Times New Roman CYR" w:hAnsi="Times New Roman CYR" w:cs="Times New Roman CYR"/>
                <w:b/>
                <w:bCs/>
                <w:kern w:val="1"/>
              </w:rPr>
              <w:t xml:space="preserve">Регламент выступлений </w:t>
            </w:r>
            <w:r w:rsidRPr="005A44D1">
              <w:rPr>
                <w:rFonts w:ascii="Times New Roman CYR" w:eastAsia="Times New Roman CYR" w:hAnsi="Times New Roman CYR" w:cs="Times New Roman CYR"/>
                <w:kern w:val="1"/>
              </w:rPr>
              <w:t xml:space="preserve">– 50 – 70 минут; </w:t>
            </w:r>
            <w:r w:rsidRPr="005A44D1">
              <w:rPr>
                <w:rFonts w:ascii="Times New Roman CYR" w:eastAsia="Times New Roman CYR" w:hAnsi="Times New Roman CYR" w:cs="Times New Roman CYR"/>
                <w:b/>
                <w:kern w:val="1"/>
              </w:rPr>
              <w:t>Обсуждения</w:t>
            </w:r>
            <w:r w:rsidRPr="005A44D1">
              <w:rPr>
                <w:rFonts w:ascii="Times New Roman CYR" w:eastAsia="Times New Roman CYR" w:hAnsi="Times New Roman CYR" w:cs="Times New Roman CYR"/>
                <w:kern w:val="1"/>
              </w:rPr>
              <w:t xml:space="preserve"> – до 15 минут.</w:t>
            </w:r>
          </w:p>
        </w:tc>
      </w:tr>
      <w:tr w:rsidR="00086E31" w:rsidRPr="005A44D1" w:rsidTr="006D3F3C">
        <w:tc>
          <w:tcPr>
            <w:tcW w:w="2802" w:type="dxa"/>
            <w:vMerge w:val="restart"/>
          </w:tcPr>
          <w:p w:rsidR="00086E31" w:rsidRPr="005A44D1" w:rsidRDefault="00086E31" w:rsidP="006D3F3C">
            <w:r w:rsidRPr="005A44D1">
              <w:t>Вострикова Татьяна Анатольевна</w:t>
            </w:r>
          </w:p>
        </w:tc>
        <w:tc>
          <w:tcPr>
            <w:tcW w:w="3260" w:type="dxa"/>
            <w:vMerge w:val="restart"/>
          </w:tcPr>
          <w:p w:rsidR="00086E31" w:rsidRPr="005A44D1" w:rsidRDefault="00086E31" w:rsidP="006D3F3C">
            <w:r w:rsidRPr="005A44D1">
              <w:t>Кандидат психологических наук, доцент, доцент кафедры социальной педагогики и психологии</w:t>
            </w:r>
          </w:p>
        </w:tc>
        <w:tc>
          <w:tcPr>
            <w:tcW w:w="3509" w:type="dxa"/>
          </w:tcPr>
          <w:p w:rsidR="00086E31" w:rsidRPr="005A44D1" w:rsidRDefault="00086E31" w:rsidP="006D3F3C">
            <w:pPr>
              <w:ind w:right="165"/>
              <w:contextualSpacing/>
              <w:jc w:val="both"/>
            </w:pPr>
            <w:r w:rsidRPr="005A44D1">
              <w:t>Тема доклада: «</w:t>
            </w:r>
            <w:r>
              <w:t xml:space="preserve">Основные способы управления </w:t>
            </w:r>
            <w:r w:rsidRPr="005A44D1">
              <w:t>ко</w:t>
            </w:r>
            <w:r>
              <w:t>нфликтами</w:t>
            </w:r>
            <w:r w:rsidRPr="005A44D1">
              <w:rPr>
                <w:color w:val="000000"/>
              </w:rPr>
              <w:t>»</w:t>
            </w:r>
          </w:p>
        </w:tc>
      </w:tr>
      <w:tr w:rsidR="00086E31" w:rsidRPr="005A44D1" w:rsidTr="006D3F3C">
        <w:tc>
          <w:tcPr>
            <w:tcW w:w="2802" w:type="dxa"/>
            <w:vMerge/>
          </w:tcPr>
          <w:p w:rsidR="00086E31" w:rsidRPr="005A44D1" w:rsidRDefault="00086E31" w:rsidP="006D3F3C"/>
        </w:tc>
        <w:tc>
          <w:tcPr>
            <w:tcW w:w="3260" w:type="dxa"/>
            <w:vMerge/>
          </w:tcPr>
          <w:p w:rsidR="00086E31" w:rsidRPr="005A44D1" w:rsidRDefault="00086E31" w:rsidP="006D3F3C"/>
        </w:tc>
        <w:tc>
          <w:tcPr>
            <w:tcW w:w="3509" w:type="dxa"/>
          </w:tcPr>
          <w:p w:rsidR="00086E31" w:rsidRPr="005A44D1" w:rsidRDefault="00086E31" w:rsidP="006D3F3C">
            <w:pPr>
              <w:ind w:right="165"/>
              <w:contextualSpacing/>
              <w:jc w:val="both"/>
            </w:pPr>
            <w:r w:rsidRPr="005A44D1">
              <w:t xml:space="preserve">Тема доклада: </w:t>
            </w:r>
            <w:r w:rsidRPr="005A44D1">
              <w:rPr>
                <w:rFonts w:eastAsia="Calibri"/>
                <w:lang w:eastAsia="en-US"/>
              </w:rPr>
              <w:t>«Р</w:t>
            </w:r>
            <w:r w:rsidRPr="005A44D1">
              <w:rPr>
                <w:color w:val="000000"/>
              </w:rPr>
              <w:t>азрешение конфликтных ситуаций в зависимости от типа личности и особенностей характера»</w:t>
            </w:r>
          </w:p>
        </w:tc>
      </w:tr>
      <w:tr w:rsidR="00086E31" w:rsidRPr="005A44D1" w:rsidTr="006D3F3C">
        <w:tc>
          <w:tcPr>
            <w:tcW w:w="9571" w:type="dxa"/>
            <w:gridSpan w:val="3"/>
          </w:tcPr>
          <w:p w:rsidR="00086E31" w:rsidRPr="005A44D1" w:rsidRDefault="00086E31" w:rsidP="006D3F3C">
            <w:pPr>
              <w:jc w:val="center"/>
              <w:rPr>
                <w:b/>
                <w:color w:val="FF0000"/>
              </w:rPr>
            </w:pPr>
            <w:r w:rsidRPr="005A44D1">
              <w:rPr>
                <w:rFonts w:ascii="Times New Roman CYR" w:eastAsia="Times New Roman CYR" w:hAnsi="Times New Roman CYR" w:cs="Times New Roman CYR"/>
                <w:b/>
                <w:kern w:val="1"/>
              </w:rPr>
              <w:t>Вопросы и ответы. Подведение итогов теоретической части семинара</w:t>
            </w:r>
          </w:p>
        </w:tc>
      </w:tr>
      <w:tr w:rsidR="00086E31" w:rsidRPr="005A44D1" w:rsidTr="006D3F3C">
        <w:trPr>
          <w:trHeight w:val="1167"/>
        </w:trPr>
        <w:tc>
          <w:tcPr>
            <w:tcW w:w="2802" w:type="dxa"/>
          </w:tcPr>
          <w:p w:rsidR="00086E31" w:rsidRPr="005A44D1" w:rsidRDefault="00086E31" w:rsidP="006D3F3C">
            <w:r w:rsidRPr="005A44D1">
              <w:t>Вострикова Татьяна Анатольевна</w:t>
            </w:r>
          </w:p>
        </w:tc>
        <w:tc>
          <w:tcPr>
            <w:tcW w:w="3260" w:type="dxa"/>
          </w:tcPr>
          <w:p w:rsidR="00086E31" w:rsidRPr="005A44D1" w:rsidRDefault="00086E31" w:rsidP="006D3F3C">
            <w:r w:rsidRPr="005A44D1">
              <w:t>Кандидат психологических наук, доцент, доцент кафедры социальной педагогики и психологии</w:t>
            </w:r>
          </w:p>
        </w:tc>
        <w:tc>
          <w:tcPr>
            <w:tcW w:w="3509" w:type="dxa"/>
          </w:tcPr>
          <w:p w:rsidR="00086E31" w:rsidRPr="005A44D1" w:rsidRDefault="00086E31" w:rsidP="006D3F3C">
            <w:pPr>
              <w:spacing w:after="200" w:line="276" w:lineRule="auto"/>
              <w:ind w:right="165"/>
              <w:contextualSpacing/>
            </w:pPr>
            <w:r w:rsidRPr="005A44D1">
              <w:t>Упражнения на отработку практических навыков по техникам: «</w:t>
            </w:r>
            <w:r w:rsidRPr="005A44D1">
              <w:rPr>
                <w:rFonts w:eastAsia="Calibri"/>
                <w:lang w:eastAsia="en-US"/>
              </w:rPr>
              <w:t>Активное слушание</w:t>
            </w:r>
            <w:proofErr w:type="gramStart"/>
            <w:r w:rsidRPr="005A44D1">
              <w:rPr>
                <w:rFonts w:eastAsia="Calibri"/>
                <w:lang w:eastAsia="en-US"/>
              </w:rPr>
              <w:t>»,  «</w:t>
            </w:r>
            <w:proofErr w:type="gramEnd"/>
            <w:r w:rsidRPr="005A44D1">
              <w:rPr>
                <w:rFonts w:eastAsia="Calibri"/>
                <w:lang w:eastAsia="en-US"/>
              </w:rPr>
              <w:t>Я - сообщение»</w:t>
            </w:r>
          </w:p>
        </w:tc>
      </w:tr>
      <w:tr w:rsidR="00086E31" w:rsidRPr="005A44D1" w:rsidTr="006D3F3C">
        <w:tc>
          <w:tcPr>
            <w:tcW w:w="9571" w:type="dxa"/>
            <w:gridSpan w:val="3"/>
          </w:tcPr>
          <w:p w:rsidR="00086E31" w:rsidRPr="005A44D1" w:rsidRDefault="00086E31" w:rsidP="006D3F3C">
            <w:pPr>
              <w:jc w:val="center"/>
              <w:rPr>
                <w:b/>
              </w:rPr>
            </w:pPr>
            <w:r w:rsidRPr="005A44D1">
              <w:rPr>
                <w:b/>
              </w:rPr>
              <w:t>Подведение итогов</w:t>
            </w:r>
          </w:p>
        </w:tc>
      </w:tr>
    </w:tbl>
    <w:p w:rsidR="00314868" w:rsidRDefault="00314868">
      <w:bookmarkStart w:id="0" w:name="_GoBack"/>
      <w:bookmarkEnd w:id="0"/>
    </w:p>
    <w:sectPr w:rsidR="0031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7C"/>
    <w:rsid w:val="00086E31"/>
    <w:rsid w:val="00314868"/>
    <w:rsid w:val="008F667C"/>
    <w:rsid w:val="00A4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39CA2-3CE5-4710-BE56-D9A0DBFF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Ромашова</dc:creator>
  <cp:keywords/>
  <dc:description/>
  <cp:lastModifiedBy>Татьяна Юрьевна Ромашова</cp:lastModifiedBy>
  <cp:revision>2</cp:revision>
  <dcterms:created xsi:type="dcterms:W3CDTF">2023-09-20T09:34:00Z</dcterms:created>
  <dcterms:modified xsi:type="dcterms:W3CDTF">2023-09-20T09:34:00Z</dcterms:modified>
</cp:coreProperties>
</file>