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44" w:rsidRPr="00C26339" w:rsidRDefault="00092744" w:rsidP="00092744">
      <w:pPr>
        <w:widowControl w:val="0"/>
        <w:suppressAutoHyphens/>
        <w:spacing w:after="0" w:line="240" w:lineRule="auto"/>
        <w:jc w:val="center"/>
        <w:rPr>
          <w:rFonts w:ascii="Times" w:eastAsia="Times New Roman" w:hAnsi="Times" w:cs="Times New Roman"/>
          <w:b/>
          <w:bCs/>
          <w:sz w:val="18"/>
          <w:szCs w:val="16"/>
          <w:lang w:eastAsia="ar-SA"/>
        </w:rPr>
      </w:pPr>
      <w:r w:rsidRPr="00C26339">
        <w:rPr>
          <w:rFonts w:ascii="Times" w:eastAsia="Times" w:hAnsi="Times" w:cs="Times New Roman"/>
          <w:b/>
          <w:sz w:val="28"/>
          <w:szCs w:val="24"/>
          <w:lang w:eastAsia="ar-SA"/>
        </w:rPr>
        <w:t>Заявка</w:t>
      </w:r>
      <w:r w:rsidRPr="00C26339">
        <w:rPr>
          <w:rFonts w:ascii="Times" w:eastAsia="Times New Roman" w:hAnsi="Times" w:cs="Times New Roman"/>
          <w:b/>
          <w:bCs/>
          <w:sz w:val="28"/>
          <w:szCs w:val="24"/>
          <w:lang w:eastAsia="ar-SA"/>
        </w:rPr>
        <w:t xml:space="preserve"> от _______________________________________</w:t>
      </w:r>
      <w:r w:rsidRPr="00C26339">
        <w:rPr>
          <w:rFonts w:ascii="Times" w:eastAsia="Times" w:hAnsi="Times" w:cs="Times New Roman"/>
          <w:b/>
          <w:sz w:val="28"/>
          <w:szCs w:val="24"/>
          <w:lang w:eastAsia="ar-SA"/>
        </w:rPr>
        <w:t xml:space="preserve"> на участие</w:t>
      </w:r>
    </w:p>
    <w:p w:rsidR="00092744" w:rsidRPr="00C26339" w:rsidRDefault="00092744" w:rsidP="00092744">
      <w:pPr>
        <w:widowControl w:val="0"/>
        <w:suppressAutoHyphens/>
        <w:spacing w:after="0" w:line="240" w:lineRule="auto"/>
        <w:jc w:val="center"/>
        <w:rPr>
          <w:rFonts w:ascii="Times" w:eastAsia="Times" w:hAnsi="Times" w:cs="Times New Roman"/>
          <w:b/>
          <w:sz w:val="28"/>
          <w:szCs w:val="24"/>
          <w:lang w:eastAsia="ar-SA"/>
        </w:rPr>
      </w:pPr>
      <w:r w:rsidRPr="00C26339">
        <w:rPr>
          <w:rFonts w:ascii="Times" w:eastAsia="Times New Roman" w:hAnsi="Times" w:cs="Times New Roman"/>
          <w:b/>
          <w:bCs/>
          <w:sz w:val="18"/>
          <w:szCs w:val="16"/>
          <w:lang w:eastAsia="ar-SA"/>
        </w:rPr>
        <w:t xml:space="preserve">(образовательная организация) </w:t>
      </w:r>
    </w:p>
    <w:p w:rsidR="00092744" w:rsidRDefault="00092744" w:rsidP="00092744">
      <w:pPr>
        <w:widowControl w:val="0"/>
        <w:suppressAutoHyphens/>
        <w:spacing w:after="0" w:line="240" w:lineRule="auto"/>
        <w:jc w:val="center"/>
        <w:rPr>
          <w:rFonts w:ascii="Times" w:eastAsia="Times" w:hAnsi="Times" w:cs="Times"/>
          <w:b/>
          <w:sz w:val="28"/>
          <w:szCs w:val="24"/>
          <w:lang w:eastAsia="ar-SA"/>
        </w:rPr>
      </w:pPr>
      <w:r>
        <w:rPr>
          <w:rFonts w:ascii="Times" w:eastAsia="Times" w:hAnsi="Times" w:cs="Times"/>
          <w:b/>
          <w:sz w:val="28"/>
          <w:szCs w:val="24"/>
          <w:lang w:eastAsia="ar-SA"/>
        </w:rPr>
        <w:t>в отборочном</w:t>
      </w:r>
      <w:r w:rsidRPr="00C26339">
        <w:rPr>
          <w:rFonts w:ascii="Times" w:eastAsia="Times" w:hAnsi="Times" w:cs="Times"/>
          <w:b/>
          <w:sz w:val="28"/>
          <w:szCs w:val="24"/>
          <w:lang w:eastAsia="ar-SA"/>
        </w:rPr>
        <w:t xml:space="preserve"> этапе </w:t>
      </w:r>
      <w:r>
        <w:rPr>
          <w:rFonts w:ascii="Times" w:eastAsia="Times" w:hAnsi="Times" w:cs="Times"/>
          <w:b/>
          <w:sz w:val="28"/>
          <w:szCs w:val="24"/>
          <w:lang w:eastAsia="ar-SA"/>
        </w:rPr>
        <w:t xml:space="preserve">регионального </w:t>
      </w:r>
      <w:r w:rsidRPr="00C26339">
        <w:rPr>
          <w:rFonts w:ascii="Times" w:eastAsia="Times" w:hAnsi="Times" w:cs="Times"/>
          <w:b/>
          <w:sz w:val="28"/>
          <w:szCs w:val="24"/>
          <w:lang w:eastAsia="ar-SA"/>
        </w:rPr>
        <w:t xml:space="preserve">фестиваля </w:t>
      </w:r>
      <w:r w:rsidRPr="00C26339">
        <w:rPr>
          <w:rFonts w:ascii="Times" w:eastAsia="Times" w:hAnsi="Times" w:cs="Times"/>
          <w:b/>
          <w:sz w:val="28"/>
          <w:szCs w:val="24"/>
          <w:lang w:eastAsia="ar-SA"/>
        </w:rPr>
        <w:br/>
        <w:t>«Российская студенческая весна»</w:t>
      </w:r>
    </w:p>
    <w:p w:rsidR="00092744" w:rsidRPr="00C26339" w:rsidRDefault="00092744" w:rsidP="00092744">
      <w:pPr>
        <w:widowControl w:val="0"/>
        <w:suppressAutoHyphens/>
        <w:spacing w:after="0" w:line="240" w:lineRule="auto"/>
        <w:jc w:val="center"/>
        <w:rPr>
          <w:rFonts w:ascii="Times" w:eastAsia="Times" w:hAnsi="Times" w:cs="Times"/>
          <w:b/>
          <w:sz w:val="28"/>
          <w:szCs w:val="24"/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47"/>
        <w:gridCol w:w="425"/>
      </w:tblGrid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i/>
                <w:lang w:val="en-US" w:eastAsia="ar-SA"/>
              </w:rPr>
            </w:pPr>
            <w:r w:rsidRPr="00C26339">
              <w:rPr>
                <w:rFonts w:ascii="Times" w:eastAsia="Times" w:hAnsi="Times" w:cs="Times New Roman"/>
                <w:b/>
                <w:i/>
                <w:lang w:val="en-US" w:eastAsia="ar-SA"/>
              </w:rPr>
              <w:t>№ п\п</w:t>
            </w:r>
          </w:p>
        </w:tc>
        <w:tc>
          <w:tcPr>
            <w:tcW w:w="8647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i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i/>
                <w:lang w:val="en-US" w:eastAsia="ar-SA"/>
              </w:rPr>
              <w:t>Н</w:t>
            </w:r>
            <w:r w:rsidRPr="00C26339">
              <w:rPr>
                <w:rFonts w:ascii="Times New Roman" w:eastAsia="Times" w:hAnsi="Times New Roman" w:cs="Times New Roman"/>
                <w:b/>
                <w:i/>
                <w:lang w:eastAsia="ar-SA"/>
              </w:rPr>
              <w:t>аправления</w:t>
            </w:r>
            <w:r>
              <w:rPr>
                <w:rFonts w:ascii="Times New Roman" w:eastAsia="Times" w:hAnsi="Times New Roman" w:cs="Times New Roman"/>
                <w:b/>
                <w:i/>
                <w:lang w:eastAsia="ar-SA"/>
              </w:rPr>
              <w:t>/номинации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" w:hAnsi="Times New Roman" w:cs="Times New Roman"/>
                <w:b/>
                <w:i/>
                <w:lang w:val="en-US" w:eastAsia="ar-SA"/>
              </w:rPr>
            </w:pP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i/>
                <w:lang w:eastAsia="ar-SA"/>
              </w:rPr>
              <w:t xml:space="preserve">Вокальное </w:t>
            </w:r>
            <w:r w:rsidRPr="00C26339">
              <w:rPr>
                <w:rFonts w:ascii="Times New Roman" w:eastAsia="Times" w:hAnsi="Times New Roman" w:cs="Times New Roman"/>
                <w:b/>
                <w:i/>
                <w:lang w:val="en-US" w:eastAsia="ar-SA"/>
              </w:rPr>
              <w:t>направление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Народное пение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Академическое пение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Эстрадное пение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705F8C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705F8C">
              <w:rPr>
                <w:rFonts w:ascii="Times New Roman" w:eastAsia="Times" w:hAnsi="Times New Roman" w:cs="Times New Roman"/>
                <w:b/>
                <w:lang w:eastAsia="ar-SA"/>
              </w:rPr>
              <w:t>Авторская песня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" w:eastAsia="Times" w:hAnsi="Times" w:cs="Times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705F8C">
              <w:rPr>
                <w:rFonts w:ascii="Times" w:eastAsia="Times" w:hAnsi="Times" w:cs="Times"/>
                <w:b/>
                <w:lang w:eastAsia="ar-SA"/>
              </w:rPr>
              <w:t>Джаз</w:t>
            </w:r>
            <w:r w:rsidRPr="00C26339">
              <w:rPr>
                <w:rFonts w:ascii="Times" w:eastAsia="Times" w:hAnsi="Times" w:cs="Times"/>
                <w:b/>
                <w:lang w:eastAsia="ar-SA"/>
              </w:rPr>
              <w:t>овое пение</w:t>
            </w:r>
            <w:r>
              <w:rPr>
                <w:rFonts w:ascii="Times" w:eastAsia="Times" w:hAnsi="Times" w:cs="Times"/>
                <w:b/>
                <w:lang w:eastAsia="ar-SA"/>
              </w:rPr>
              <w:t xml:space="preserve"> (только для ООВО)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Рэп</w:t>
            </w:r>
            <w:r w:rsidRPr="00C26339">
              <w:rPr>
                <w:rFonts w:ascii="Times" w:eastAsia="Times" w:hAnsi="Times" w:cs="Times"/>
                <w:b/>
                <w:lang w:val="en-US" w:eastAsia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Бит-бокс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ВИА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C26339" w:rsidRDefault="00092744" w:rsidP="00F82CC6">
            <w:pPr>
              <w:snapToGrid w:val="0"/>
              <w:spacing w:after="0" w:line="240" w:lineRule="auto"/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2633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Инструментальное направление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07357E" w:rsidRDefault="00092744" w:rsidP="00092744">
            <w:pPr>
              <w:numPr>
                <w:ilvl w:val="0"/>
                <w:numId w:val="1"/>
              </w:numPr>
              <w:snapToGrid w:val="0"/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C26339" w:rsidRDefault="00092744" w:rsidP="00F82CC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26339">
              <w:rPr>
                <w:rFonts w:ascii="Times New Roman" w:eastAsiaTheme="minorEastAsia" w:hAnsi="Times New Roman" w:cs="Times New Roman"/>
                <w:b/>
                <w:lang w:eastAsia="ru-RU"/>
              </w:rPr>
              <w:t>Народные инструменты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07357E" w:rsidRDefault="00092744" w:rsidP="00092744">
            <w:pPr>
              <w:numPr>
                <w:ilvl w:val="0"/>
                <w:numId w:val="1"/>
              </w:numPr>
              <w:snapToGrid w:val="0"/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C26339" w:rsidRDefault="00092744" w:rsidP="00F82CC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Струнные </w:t>
            </w:r>
            <w:r w:rsidRPr="00C2633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инструменты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07357E" w:rsidRDefault="00092744" w:rsidP="00092744">
            <w:pPr>
              <w:numPr>
                <w:ilvl w:val="0"/>
                <w:numId w:val="1"/>
              </w:numPr>
              <w:snapToGrid w:val="0"/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C26339" w:rsidRDefault="00092744" w:rsidP="00F82CC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Клавишные</w:t>
            </w:r>
            <w:r w:rsidRPr="00C2633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инструменты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07357E" w:rsidRDefault="00092744" w:rsidP="00092744">
            <w:pPr>
              <w:numPr>
                <w:ilvl w:val="0"/>
                <w:numId w:val="1"/>
              </w:numPr>
              <w:snapToGrid w:val="0"/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C26339" w:rsidRDefault="00092744" w:rsidP="00F82CC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Духовые инструменты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" w:eastAsia="Times" w:hAnsi="Times" w:cs="Times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07357E" w:rsidRDefault="00092744" w:rsidP="00092744">
            <w:pPr>
              <w:numPr>
                <w:ilvl w:val="0"/>
                <w:numId w:val="1"/>
              </w:numPr>
              <w:snapToGrid w:val="0"/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Default="00092744" w:rsidP="00F82CC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Ударные инструменты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16333C">
              <w:rPr>
                <w:rFonts w:ascii="Times" w:eastAsia="Times" w:hAnsi="Times" w:cs="Times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07357E" w:rsidRDefault="00092744" w:rsidP="00092744">
            <w:pPr>
              <w:numPr>
                <w:ilvl w:val="0"/>
                <w:numId w:val="1"/>
              </w:numPr>
              <w:snapToGrid w:val="0"/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Default="00092744" w:rsidP="00F82CC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Смешанные ансамбли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16333C">
              <w:rPr>
                <w:rFonts w:ascii="Times" w:eastAsia="Times" w:hAnsi="Times" w:cs="Times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07357E" w:rsidRDefault="00092744" w:rsidP="00092744">
            <w:pPr>
              <w:numPr>
                <w:ilvl w:val="0"/>
                <w:numId w:val="1"/>
              </w:numPr>
              <w:snapToGrid w:val="0"/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Default="00092744" w:rsidP="00F82CC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05F8C">
              <w:rPr>
                <w:rFonts w:ascii="Times New Roman" w:eastAsiaTheme="minorEastAsia" w:hAnsi="Times New Roman" w:cs="Times New Roman"/>
                <w:b/>
                <w:lang w:eastAsia="ru-RU"/>
              </w:rPr>
              <w:t>Электронная музыка и диджеинг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16333C">
              <w:rPr>
                <w:rFonts w:ascii="Times" w:eastAsia="Times" w:hAnsi="Times" w:cs="Times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ind w:left="720"/>
              <w:contextualSpacing/>
              <w:jc w:val="center"/>
              <w:rPr>
                <w:rFonts w:ascii="Times" w:eastAsia="Times" w:hAnsi="Times" w:cs="Times"/>
                <w:b/>
                <w:i/>
                <w:lang w:eastAsia="ar-SA"/>
              </w:rPr>
            </w:pPr>
            <w:r w:rsidRPr="00C26339">
              <w:rPr>
                <w:rFonts w:ascii="Times" w:eastAsia="Times" w:hAnsi="Times" w:cs="Times"/>
                <w:b/>
                <w:i/>
                <w:lang w:eastAsia="ar-SA"/>
              </w:rPr>
              <w:t>Танцевальное направление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rPr>
                <w:rFonts w:ascii="Times New Roman" w:eastAsia="Times" w:hAnsi="Times New Roman" w:cs="Times New Roman"/>
                <w:lang w:eastAsia="ar-SA"/>
              </w:rPr>
            </w:pPr>
            <w:r>
              <w:rPr>
                <w:rFonts w:ascii="Times New Roman" w:eastAsia="Times" w:hAnsi="Times New Roman" w:cs="Times New Roman"/>
                <w:b/>
                <w:lang w:eastAsia="ar-SA"/>
              </w:rPr>
              <w:t>Народный танец</w:t>
            </w: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705F8C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ar-SA"/>
              </w:rPr>
            </w:pPr>
            <w:r w:rsidRPr="00705F8C">
              <w:rPr>
                <w:rFonts w:ascii="Times New Roman" w:eastAsia="Times" w:hAnsi="Times New Roman" w:cs="Times New Roman"/>
                <w:b/>
                <w:lang w:eastAsia="ar-SA"/>
              </w:rPr>
              <w:t>Эстрадный танец (</w:t>
            </w:r>
            <w:r w:rsidRPr="00705F8C">
              <w:rPr>
                <w:rFonts w:ascii="Times New Roman" w:eastAsia="Times" w:hAnsi="Times New Roman" w:cs="Times New Roman"/>
                <w:lang w:eastAsia="ar-SA"/>
              </w:rPr>
              <w:t>в том числе стилизация народного танца</w:t>
            </w:r>
            <w:r w:rsidRPr="00705F8C">
              <w:rPr>
                <w:rFonts w:ascii="Times New Roman" w:eastAsia="Times" w:hAnsi="Times New Roman" w:cs="Times New Roman"/>
                <w:b/>
                <w:lang w:eastAsia="ar-SA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ar-SA"/>
              </w:rPr>
            </w:pPr>
            <w:r>
              <w:rPr>
                <w:rFonts w:ascii="Times" w:eastAsia="Times" w:hAnsi="Times" w:cs="Times"/>
                <w:b/>
                <w:lang w:eastAsia="ar-SA"/>
              </w:rPr>
              <w:t>Современный танец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Уличны</w:t>
            </w:r>
            <w:r>
              <w:rPr>
                <w:rFonts w:ascii="Times New Roman" w:eastAsia="Times" w:hAnsi="Times New Roman" w:cs="Times New Roman"/>
                <w:b/>
                <w:lang w:eastAsia="ar-SA"/>
              </w:rPr>
              <w:t>й</w:t>
            </w: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 xml:space="preserve"> тан</w:t>
            </w:r>
            <w:r>
              <w:rPr>
                <w:rFonts w:ascii="Times New Roman" w:eastAsia="Times" w:hAnsi="Times New Roman" w:cs="Times New Roman"/>
                <w:b/>
                <w:lang w:eastAsia="ar-SA"/>
              </w:rPr>
              <w:t>ец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 xml:space="preserve">Бально-спортивный танец 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Чир данс шоу</w:t>
            </w:r>
            <w:r>
              <w:rPr>
                <w:rFonts w:ascii="Times New Roman" w:eastAsia="Times" w:hAnsi="Times New Roman" w:cs="Times New Roman"/>
                <w:b/>
                <w:lang w:eastAsia="ar-SA"/>
              </w:rPr>
              <w:t xml:space="preserve"> (только для ООВО)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i/>
                <w:lang w:eastAsia="ar-SA"/>
              </w:rPr>
              <w:t xml:space="preserve">Театральное </w:t>
            </w:r>
            <w:r w:rsidRPr="00C26339">
              <w:rPr>
                <w:rFonts w:ascii="Times New Roman" w:eastAsia="Times" w:hAnsi="Times New Roman" w:cs="Times New Roman"/>
                <w:b/>
                <w:i/>
                <w:lang w:val="en-US" w:eastAsia="ar-SA"/>
              </w:rPr>
              <w:t>направление</w:t>
            </w:r>
          </w:p>
        </w:tc>
      </w:tr>
      <w:tr w:rsidR="00092744" w:rsidRPr="00C26339" w:rsidTr="00F82CC6">
        <w:trPr>
          <w:trHeight w:val="411"/>
        </w:trPr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ind w:right="-379"/>
              <w:jc w:val="both"/>
              <w:rPr>
                <w:rFonts w:ascii="Times New Roman" w:eastAsia="Times" w:hAnsi="Times New Roman" w:cs="Times New Roman"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 xml:space="preserve">Художественное слово 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ind w:right="-379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Эстрадный монолог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16333C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 xml:space="preserve">Эстрадная миниатюра 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Театр малых форм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i/>
                <w:lang w:eastAsia="ar-SA"/>
              </w:rPr>
              <w:t>Оригинальный жанр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 xml:space="preserve">Цирковое искусство (гимнастика, </w:t>
            </w:r>
            <w:r>
              <w:rPr>
                <w:rFonts w:ascii="Times New Roman" w:eastAsia="Times" w:hAnsi="Times New Roman" w:cs="Times New Roman"/>
                <w:b/>
                <w:lang w:eastAsia="ar-SA"/>
              </w:rPr>
              <w:t xml:space="preserve">воздушная гимнастика, </w:t>
            </w: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 xml:space="preserve">акробатика, клоунада, эквилибристика, жонглирование) 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Оригинальный номер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16333C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 xml:space="preserve">Пантомима 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Иллюзия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Синтез-номер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45172">
              <w:rPr>
                <w:rFonts w:ascii="Times New Roman" w:eastAsia="Times" w:hAnsi="Times New Roman" w:cs="Times New Roman"/>
                <w:b/>
                <w:lang w:eastAsia="ar-SA"/>
              </w:rPr>
              <w:t>Искусство сценического костюма (Перфоманс)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Times" w:hAnsi="Times New Roman" w:cs="Times New Roman"/>
                <w:b/>
                <w:i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i/>
                <w:lang w:eastAsia="ar-SA"/>
              </w:rPr>
              <w:t>Мода</w:t>
            </w:r>
          </w:p>
        </w:tc>
      </w:tr>
      <w:tr w:rsidR="00092744" w:rsidRPr="00C26339" w:rsidTr="00F82CC6">
        <w:trPr>
          <w:trHeight w:val="255"/>
        </w:trPr>
        <w:tc>
          <w:tcPr>
            <w:tcW w:w="851" w:type="dxa"/>
            <w:shd w:val="clear" w:color="auto" w:fill="auto"/>
          </w:tcPr>
          <w:p w:rsidR="00092744" w:rsidRPr="004D4734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45172">
              <w:rPr>
                <w:rFonts w:ascii="Times New Roman" w:eastAsia="Times" w:hAnsi="Times New Roman" w:cs="Times New Roman"/>
                <w:b/>
                <w:lang w:eastAsia="ar-SA"/>
              </w:rPr>
              <w:t>Готовое к носке (Ready-to-wear) и спортивная мода (Sport)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4D4734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45172">
              <w:rPr>
                <w:rFonts w:ascii="Times New Roman" w:eastAsia="Times" w:hAnsi="Times New Roman" w:cs="Times New Roman"/>
                <w:b/>
                <w:lang w:eastAsia="ar-SA"/>
              </w:rPr>
              <w:t>Мода с элементами «этно»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4D4734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45172">
              <w:rPr>
                <w:rFonts w:ascii="Times New Roman" w:eastAsia="Times" w:hAnsi="Times New Roman" w:cs="Times New Roman"/>
                <w:b/>
                <w:lang w:eastAsia="ar-SA"/>
              </w:rPr>
              <w:t>Концептуальная мода (Alternative) и мода мегаполисов (Urban)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4D4734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16333C" w:rsidRDefault="00092744" w:rsidP="00F82CC6">
            <w:pPr>
              <w:widowControl w:val="0"/>
              <w:suppressAutoHyphens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45172">
              <w:rPr>
                <w:rFonts w:ascii="Times New Roman" w:eastAsia="Times" w:hAnsi="Times New Roman" w:cs="Times New Roman"/>
                <w:b/>
                <w:lang w:eastAsia="ar-SA"/>
              </w:rPr>
              <w:t>Вечерняя мода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16333C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Times" w:hAnsi="Times New Roman" w:cs="Times New Roman"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i/>
                <w:lang w:eastAsia="ar-SA"/>
              </w:rPr>
              <w:t>Видео</w:t>
            </w:r>
            <w:r>
              <w:rPr>
                <w:rFonts w:ascii="Times New Roman" w:eastAsia="Times" w:hAnsi="Times New Roman" w:cs="Times New Roman"/>
                <w:b/>
                <w:i/>
                <w:lang w:eastAsia="ar-SA"/>
              </w:rPr>
              <w:t xml:space="preserve"> (только для ООВО)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>
              <w:rPr>
                <w:rFonts w:ascii="Times New Roman" w:eastAsia="Times" w:hAnsi="Times New Roman" w:cs="Times New Roman"/>
                <w:b/>
                <w:lang w:eastAsia="ar-SA"/>
              </w:rPr>
              <w:t>Музыкальный клип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Юмористический ролик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>
              <w:rPr>
                <w:rFonts w:ascii="Times New Roman" w:eastAsia="Times" w:hAnsi="Times New Roman" w:cs="Times New Roman"/>
                <w:b/>
                <w:lang w:eastAsia="ar-SA"/>
              </w:rPr>
              <w:t>Короткометражный фильм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45172">
              <w:rPr>
                <w:rFonts w:ascii="Times New Roman" w:eastAsia="Times" w:hAnsi="Times New Roman" w:cs="Times New Roman"/>
                <w:b/>
                <w:lang w:eastAsia="ar-SA"/>
              </w:rPr>
              <w:t>Сити брендинг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>
              <w:rPr>
                <w:rFonts w:ascii="Times New Roman" w:eastAsia="Times" w:hAnsi="Times New Roman" w:cs="Times New Roman"/>
                <w:b/>
                <w:lang w:eastAsia="ar-SA"/>
              </w:rPr>
              <w:t>Рекламный ролик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val="en-US" w:eastAsia="ar-SA"/>
              </w:rPr>
            </w:pP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i/>
                <w:lang w:eastAsia="ar-SA"/>
              </w:rPr>
              <w:t>Журналистика</w:t>
            </w:r>
            <w:r>
              <w:rPr>
                <w:rFonts w:ascii="Times New Roman" w:eastAsia="Times" w:hAnsi="Times New Roman" w:cs="Times New Roman"/>
                <w:b/>
                <w:i/>
                <w:lang w:eastAsia="ar-SA"/>
              </w:rPr>
              <w:t xml:space="preserve"> (только для ООВО)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Видео</w:t>
            </w:r>
            <w:r>
              <w:rPr>
                <w:rFonts w:ascii="Times New Roman" w:eastAsia="Times" w:hAnsi="Times New Roman" w:cs="Times New Roman"/>
                <w:b/>
                <w:lang w:eastAsia="ar-SA"/>
              </w:rPr>
              <w:t>репортаж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Times" w:hAnsi="Wingdings" w:cs="Wingding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Публикация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Times" w:hAnsi="Wingdings" w:cs="Wingding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Фоторепортаж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" w:hAnsi="Times" w:cs="Time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Pr="00C26339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Times" w:hAnsi="Wingdings" w:cs="Wingdings"/>
                <w:lang w:val="en-US" w:eastAsia="ar-SA"/>
              </w:rPr>
            </w:pPr>
            <w:r>
              <w:rPr>
                <w:rFonts w:ascii="Times New Roman" w:eastAsia="Times" w:hAnsi="Times New Roman" w:cs="Times New Roman"/>
                <w:b/>
                <w:lang w:eastAsia="ar-SA"/>
              </w:rPr>
              <w:t>Аудоподкаст</w:t>
            </w:r>
          </w:p>
        </w:tc>
        <w:tc>
          <w:tcPr>
            <w:tcW w:w="425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Wingdings" w:eastAsia="Times" w:hAnsi="Wingdings" w:cs="Wingdings"/>
                <w:lang w:val="en-US" w:eastAsia="ar-SA"/>
              </w:rPr>
            </w:pPr>
            <w:r w:rsidRPr="00C26339">
              <w:rPr>
                <w:rFonts w:ascii="Times New Roman" w:eastAsia="Times" w:hAnsi="Times New Roman" w:cs="Times New Roman"/>
                <w:lang w:val="en-US"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C26339" w:rsidRDefault="00092744" w:rsidP="0009274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092744" w:rsidRDefault="00092744" w:rsidP="00F82C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45172">
              <w:rPr>
                <w:rFonts w:ascii="Times New Roman" w:eastAsia="Times" w:hAnsi="Times New Roman" w:cs="Times New Roman"/>
                <w:b/>
                <w:lang w:eastAsia="ar-SA"/>
              </w:rPr>
              <w:t>SMM и продвижение в социальных сетях (ВКонтакте, Instagram, Tik-Tok)</w:t>
            </w:r>
          </w:p>
        </w:tc>
        <w:tc>
          <w:tcPr>
            <w:tcW w:w="425" w:type="dxa"/>
            <w:shd w:val="clear" w:color="auto" w:fill="auto"/>
          </w:tcPr>
          <w:p w:rsidR="00092744" w:rsidRPr="00C45172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lang w:eastAsia="ar-SA"/>
              </w:rPr>
            </w:pP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16333C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16333C">
              <w:rPr>
                <w:rFonts w:ascii="Times New Roman" w:eastAsia="Times" w:hAnsi="Times New Roman" w:cs="Times New Roman"/>
                <w:b/>
                <w:lang w:eastAsia="ar-SA"/>
              </w:rPr>
              <w:t>Арт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16333C" w:rsidRDefault="00092744" w:rsidP="0009274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" w:hAnsi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163AF6" w:rsidRDefault="00092744" w:rsidP="00F82C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163AF6">
              <w:rPr>
                <w:rFonts w:ascii="Times New Roman" w:eastAsia="Times" w:hAnsi="Times New Roman" w:cs="Times New Roman"/>
                <w:b/>
                <w:lang w:eastAsia="ar-SA"/>
              </w:rPr>
              <w:t>Стрит-арт</w:t>
            </w:r>
          </w:p>
        </w:tc>
        <w:tc>
          <w:tcPr>
            <w:tcW w:w="425" w:type="dxa"/>
            <w:shd w:val="clear" w:color="auto" w:fill="auto"/>
          </w:tcPr>
          <w:p w:rsidR="00092744" w:rsidRPr="0016333C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16333C">
              <w:rPr>
                <w:rFonts w:ascii="Times New Roman" w:eastAsia="Times" w:hAnsi="Times New Roman" w:cs="Times New Roman"/>
                <w:b/>
                <w:lang w:eastAsia="ar-SA"/>
              </w:rPr>
              <w:t>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16333C" w:rsidRDefault="00092744" w:rsidP="0009274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" w:hAnsi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163AF6" w:rsidRDefault="00092744" w:rsidP="00F82C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163AF6">
              <w:rPr>
                <w:rFonts w:ascii="Times New Roman" w:eastAsia="Times" w:hAnsi="Times New Roman" w:cs="Times New Roman"/>
                <w:b/>
                <w:lang w:eastAsia="ar-SA"/>
              </w:rPr>
              <w:t>Графический дизайн</w:t>
            </w:r>
          </w:p>
        </w:tc>
        <w:tc>
          <w:tcPr>
            <w:tcW w:w="425" w:type="dxa"/>
            <w:shd w:val="clear" w:color="auto" w:fill="auto"/>
          </w:tcPr>
          <w:p w:rsidR="00092744" w:rsidRPr="0016333C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16333C">
              <w:rPr>
                <w:rFonts w:ascii="Times New Roman" w:eastAsia="Times" w:hAnsi="Times New Roman" w:cs="Times New Roman"/>
                <w:b/>
                <w:lang w:eastAsia="ar-SA"/>
              </w:rPr>
              <w:t></w:t>
            </w:r>
          </w:p>
        </w:tc>
      </w:tr>
      <w:tr w:rsidR="00092744" w:rsidRPr="00C26339" w:rsidTr="00F82CC6">
        <w:tc>
          <w:tcPr>
            <w:tcW w:w="9923" w:type="dxa"/>
            <w:gridSpan w:val="3"/>
            <w:shd w:val="clear" w:color="auto" w:fill="auto"/>
          </w:tcPr>
          <w:p w:rsidR="00092744" w:rsidRPr="0016333C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ar-SA"/>
              </w:rPr>
            </w:pPr>
            <w:r>
              <w:rPr>
                <w:rFonts w:ascii="Times New Roman" w:eastAsia="Times" w:hAnsi="Times New Roman" w:cs="Times New Roman"/>
                <w:b/>
                <w:i/>
                <w:lang w:eastAsia="ar-SA"/>
              </w:rPr>
              <w:t>Медиа (только для ПОО)</w:t>
            </w: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16333C" w:rsidRDefault="00092744" w:rsidP="0009274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" w:hAnsi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163AF6" w:rsidRDefault="00092744" w:rsidP="00F82C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Видео</w:t>
            </w:r>
            <w:r>
              <w:rPr>
                <w:rFonts w:ascii="Times New Roman" w:eastAsia="Times" w:hAnsi="Times New Roman" w:cs="Times New Roman"/>
                <w:b/>
                <w:lang w:eastAsia="ar-SA"/>
              </w:rPr>
              <w:t>репортаж</w:t>
            </w:r>
          </w:p>
        </w:tc>
        <w:tc>
          <w:tcPr>
            <w:tcW w:w="425" w:type="dxa"/>
            <w:shd w:val="clear" w:color="auto" w:fill="auto"/>
          </w:tcPr>
          <w:p w:rsidR="00092744" w:rsidRPr="0016333C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ar-SA"/>
              </w:rPr>
            </w:pP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16333C" w:rsidRDefault="00092744" w:rsidP="0009274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" w:hAnsi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163AF6" w:rsidRDefault="00092744" w:rsidP="00F82C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Публикация</w:t>
            </w:r>
          </w:p>
        </w:tc>
        <w:tc>
          <w:tcPr>
            <w:tcW w:w="425" w:type="dxa"/>
            <w:shd w:val="clear" w:color="auto" w:fill="auto"/>
          </w:tcPr>
          <w:p w:rsidR="00092744" w:rsidRPr="0016333C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ar-SA"/>
              </w:rPr>
            </w:pP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16333C" w:rsidRDefault="00092744" w:rsidP="0009274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" w:hAnsi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163AF6" w:rsidRDefault="00092744" w:rsidP="00F82C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26339">
              <w:rPr>
                <w:rFonts w:ascii="Times New Roman" w:eastAsia="Times" w:hAnsi="Times New Roman" w:cs="Times New Roman"/>
                <w:b/>
                <w:lang w:eastAsia="ar-SA"/>
              </w:rPr>
              <w:t>Фоторепортаж</w:t>
            </w:r>
          </w:p>
        </w:tc>
        <w:tc>
          <w:tcPr>
            <w:tcW w:w="425" w:type="dxa"/>
            <w:shd w:val="clear" w:color="auto" w:fill="auto"/>
          </w:tcPr>
          <w:p w:rsidR="00092744" w:rsidRPr="0016333C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ar-SA"/>
              </w:rPr>
            </w:pPr>
          </w:p>
        </w:tc>
      </w:tr>
      <w:tr w:rsidR="00092744" w:rsidRPr="00C26339" w:rsidTr="00F82CC6">
        <w:tc>
          <w:tcPr>
            <w:tcW w:w="851" w:type="dxa"/>
            <w:shd w:val="clear" w:color="auto" w:fill="auto"/>
          </w:tcPr>
          <w:p w:rsidR="00092744" w:rsidRPr="0016333C" w:rsidRDefault="00092744" w:rsidP="0009274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" w:hAnsi="Times New Roman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92744" w:rsidRPr="00C26339" w:rsidRDefault="00092744" w:rsidP="00F82C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" w:hAnsi="Times New Roman" w:cs="Times New Roman"/>
                <w:b/>
                <w:lang w:eastAsia="ar-SA"/>
              </w:rPr>
            </w:pPr>
            <w:r w:rsidRPr="00C45172">
              <w:rPr>
                <w:rFonts w:ascii="Times New Roman" w:eastAsia="Times" w:hAnsi="Times New Roman" w:cs="Times New Roman"/>
                <w:b/>
                <w:lang w:eastAsia="ar-SA"/>
              </w:rPr>
              <w:t>SMM и продвижение в социальных сетях (ВКонтакте, Instagram, Tik-Tok)</w:t>
            </w:r>
          </w:p>
        </w:tc>
        <w:tc>
          <w:tcPr>
            <w:tcW w:w="425" w:type="dxa"/>
            <w:shd w:val="clear" w:color="auto" w:fill="auto"/>
          </w:tcPr>
          <w:p w:rsidR="00092744" w:rsidRPr="0016333C" w:rsidRDefault="00092744" w:rsidP="00F82C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lang w:eastAsia="ar-SA"/>
              </w:rPr>
            </w:pPr>
          </w:p>
        </w:tc>
      </w:tr>
    </w:tbl>
    <w:p w:rsidR="00092744" w:rsidRPr="00C26339" w:rsidRDefault="00092744" w:rsidP="00092744">
      <w:pPr>
        <w:widowControl w:val="0"/>
        <w:suppressAutoHyphens/>
        <w:spacing w:after="0" w:line="240" w:lineRule="auto"/>
        <w:jc w:val="center"/>
        <w:rPr>
          <w:rFonts w:ascii="Times" w:eastAsia="Times" w:hAnsi="Times" w:cs="Times"/>
          <w:sz w:val="24"/>
          <w:szCs w:val="24"/>
          <w:lang w:eastAsia="ar-SA"/>
        </w:rPr>
      </w:pPr>
    </w:p>
    <w:p w:rsidR="00092744" w:rsidRPr="00092744" w:rsidRDefault="00092744" w:rsidP="00092744">
      <w:pPr>
        <w:widowControl w:val="0"/>
        <w:suppressAutoHyphens/>
        <w:spacing w:after="0" w:line="360" w:lineRule="auto"/>
        <w:rPr>
          <w:rFonts w:ascii="Times" w:eastAsia="Times" w:hAnsi="Times" w:cs="Times New Roman"/>
          <w:sz w:val="28"/>
          <w:szCs w:val="28"/>
          <w:lang w:eastAsia="ar-SA"/>
        </w:rPr>
        <w:sectPr w:rsidR="00092744" w:rsidRPr="00092744" w:rsidSect="00C26339">
          <w:footerReference w:type="even" r:id="rId7"/>
          <w:pgSz w:w="11906" w:h="16838"/>
          <w:pgMar w:top="1134" w:right="850" w:bottom="1134" w:left="1701" w:header="720" w:footer="720" w:gutter="0"/>
          <w:cols w:space="720"/>
          <w:docGrid w:linePitch="600" w:charSpace="40960"/>
        </w:sectPr>
      </w:pPr>
      <w:r w:rsidRPr="00C26339">
        <w:rPr>
          <w:rFonts w:ascii="Times" w:eastAsia="Times" w:hAnsi="Times" w:cs="Times New Roman"/>
          <w:sz w:val="24"/>
          <w:szCs w:val="24"/>
          <w:lang w:eastAsia="ar-SA"/>
        </w:rPr>
        <w:t>Место и время проведения отборочного тура: _____________________________</w:t>
      </w:r>
      <w:r w:rsidRPr="00C26339">
        <w:rPr>
          <w:rFonts w:ascii="Times" w:eastAsia="Times" w:hAnsi="Times" w:cs="Times New Roman"/>
          <w:sz w:val="24"/>
          <w:szCs w:val="24"/>
          <w:lang w:eastAsia="ar-SA"/>
        </w:rPr>
        <w:br/>
        <w:t>Контактный телефон ответственного лица:________________________________</w:t>
      </w:r>
      <w:r w:rsidRPr="00C26339">
        <w:rPr>
          <w:rFonts w:ascii="Times" w:eastAsia="Times" w:hAnsi="Times" w:cs="Times New Roman"/>
          <w:sz w:val="24"/>
          <w:szCs w:val="24"/>
          <w:lang w:eastAsia="ar-SA"/>
        </w:rPr>
        <w:br/>
        <w:t>Подпись руководителя образовательной ор</w:t>
      </w:r>
      <w:r>
        <w:rPr>
          <w:rFonts w:ascii="Times" w:eastAsia="Times" w:hAnsi="Times" w:cs="Times New Roman"/>
          <w:sz w:val="24"/>
          <w:szCs w:val="24"/>
          <w:lang w:eastAsia="ar-SA"/>
        </w:rPr>
        <w:t>ганизации__________________</w:t>
      </w:r>
      <w:bookmarkStart w:id="0" w:name="_GoBack"/>
      <w:bookmarkEnd w:id="0"/>
    </w:p>
    <w:p w:rsidR="003B4489" w:rsidRDefault="003B4489" w:rsidP="00092744"/>
    <w:sectPr w:rsidR="003B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44" w:rsidRDefault="00092744" w:rsidP="00092744">
      <w:pPr>
        <w:spacing w:after="0" w:line="240" w:lineRule="auto"/>
      </w:pPr>
      <w:r>
        <w:separator/>
      </w:r>
    </w:p>
  </w:endnote>
  <w:endnote w:type="continuationSeparator" w:id="0">
    <w:p w:rsidR="00092744" w:rsidRDefault="00092744" w:rsidP="000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47" w:rsidRDefault="00092744">
    <w:pPr>
      <w:pStyle w:val="a4"/>
      <w:jc w:val="center"/>
    </w:pPr>
  </w:p>
  <w:p w:rsidR="00900E47" w:rsidRDefault="000927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44" w:rsidRDefault="00092744" w:rsidP="00092744">
      <w:pPr>
        <w:spacing w:after="0" w:line="240" w:lineRule="auto"/>
      </w:pPr>
      <w:r>
        <w:separator/>
      </w:r>
    </w:p>
  </w:footnote>
  <w:footnote w:type="continuationSeparator" w:id="0">
    <w:p w:rsidR="00092744" w:rsidRDefault="00092744" w:rsidP="00092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C3144"/>
    <w:multiLevelType w:val="hybridMultilevel"/>
    <w:tmpl w:val="5D76E016"/>
    <w:lvl w:ilvl="0" w:tplc="DCFE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44"/>
    <w:rsid w:val="00092744"/>
    <w:rsid w:val="003B4489"/>
    <w:rsid w:val="005D43B9"/>
    <w:rsid w:val="009A6300"/>
    <w:rsid w:val="00AC5AA0"/>
    <w:rsid w:val="00C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64C7-0927-4D77-8FDA-747F6B3E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744"/>
    <w:pPr>
      <w:ind w:left="720"/>
      <w:contextualSpacing/>
    </w:pPr>
    <w:rPr>
      <w:rFonts w:eastAsiaTheme="minorEastAsia" w:cs="Times New Roman"/>
      <w:lang w:eastAsia="ru-RU"/>
    </w:rPr>
  </w:style>
  <w:style w:type="paragraph" w:styleId="a4">
    <w:name w:val="footer"/>
    <w:basedOn w:val="a"/>
    <w:link w:val="a5"/>
    <w:uiPriority w:val="99"/>
    <w:rsid w:val="000927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927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2022-02-17T06:57:00Z</dcterms:created>
  <dcterms:modified xsi:type="dcterms:W3CDTF">2022-02-17T06:58:00Z</dcterms:modified>
</cp:coreProperties>
</file>